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CE" w:rsidRPr="00570B6B" w:rsidRDefault="00166160" w:rsidP="003268CC">
      <w:pPr>
        <w:jc w:val="center"/>
        <w:rPr>
          <w:rFonts w:ascii="Times New Roman" w:hAnsi="Times New Roman" w:cs="Times New Roman"/>
          <w:b/>
          <w:sz w:val="28"/>
        </w:rPr>
      </w:pPr>
      <w:r w:rsidRPr="00570B6B">
        <w:rPr>
          <w:rFonts w:ascii="Times New Roman" w:hAnsi="Times New Roman" w:cs="Times New Roman"/>
          <w:b/>
          <w:sz w:val="28"/>
        </w:rPr>
        <w:t>Индивидуальное к</w:t>
      </w:r>
      <w:r w:rsidR="003268CC" w:rsidRPr="00570B6B">
        <w:rPr>
          <w:rFonts w:ascii="Times New Roman" w:hAnsi="Times New Roman" w:cs="Times New Roman"/>
          <w:b/>
          <w:sz w:val="28"/>
        </w:rPr>
        <w:t>алендарное планирование.</w:t>
      </w:r>
    </w:p>
    <w:p w:rsidR="003268CC" w:rsidRPr="00570B6B" w:rsidRDefault="001745FD" w:rsidP="003268C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ребенка с ОВЗ  средняя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группа </w:t>
      </w:r>
    </w:p>
    <w:tbl>
      <w:tblPr>
        <w:tblStyle w:val="-1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6"/>
        <w:gridCol w:w="1269"/>
        <w:gridCol w:w="6"/>
        <w:gridCol w:w="5141"/>
        <w:gridCol w:w="6"/>
        <w:gridCol w:w="3211"/>
      </w:tblGrid>
      <w:tr w:rsidR="00851A12" w:rsidTr="00BC2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851A12" w:rsidRDefault="00851A12" w:rsidP="003268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851A12" w:rsidRDefault="00851A12" w:rsidP="003268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5147" w:type="dxa"/>
            <w:gridSpan w:val="2"/>
          </w:tcPr>
          <w:p w:rsidR="00851A12" w:rsidRDefault="00851A12" w:rsidP="003268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область</w:t>
            </w:r>
          </w:p>
        </w:tc>
        <w:tc>
          <w:tcPr>
            <w:tcW w:w="3217" w:type="dxa"/>
            <w:gridSpan w:val="2"/>
          </w:tcPr>
          <w:p w:rsidR="00851A12" w:rsidRDefault="00851A12" w:rsidP="003268C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и вид деятельности</w:t>
            </w:r>
          </w:p>
        </w:tc>
      </w:tr>
      <w:tr w:rsidR="00851A12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851A12" w:rsidRPr="00851A12" w:rsidRDefault="00851A12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Pr="003268CC" w:rsidRDefault="004A55BB" w:rsidP="003268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851A12" w:rsidRDefault="00166160" w:rsidP="003268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166160">
              <w:rPr>
                <w:rFonts w:ascii="Times New Roman" w:hAnsi="Times New Roman" w:cs="Times New Roman"/>
                <w:sz w:val="28"/>
              </w:rPr>
              <w:t>Познавательное развитие</w:t>
            </w:r>
          </w:p>
        </w:tc>
        <w:tc>
          <w:tcPr>
            <w:tcW w:w="3211" w:type="dxa"/>
          </w:tcPr>
          <w:p w:rsidR="00851A12" w:rsidRDefault="00851A12" w:rsidP="003268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3268CC">
              <w:rPr>
                <w:rFonts w:ascii="Times New Roman" w:hAnsi="Times New Roman" w:cs="Times New Roman"/>
                <w:sz w:val="28"/>
              </w:rPr>
              <w:t>Семья</w:t>
            </w:r>
          </w:p>
        </w:tc>
      </w:tr>
      <w:tr w:rsidR="00851A12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851A12" w:rsidRPr="00851A12" w:rsidRDefault="00851A12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851A12" w:rsidRPr="003268CC" w:rsidRDefault="00851A12" w:rsidP="003268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851A12" w:rsidRDefault="007C43EB" w:rsidP="003268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Художественно-эстетическое развитие</w:t>
            </w:r>
          </w:p>
        </w:tc>
        <w:tc>
          <w:tcPr>
            <w:tcW w:w="3211" w:type="dxa"/>
          </w:tcPr>
          <w:p w:rsidR="00851A12" w:rsidRDefault="00C84CDD" w:rsidP="003268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C84CDD">
              <w:rPr>
                <w:rFonts w:ascii="Times New Roman" w:hAnsi="Times New Roman" w:cs="Times New Roman"/>
                <w:sz w:val="28"/>
              </w:rPr>
              <w:t>Лепка «Волшебный комочек».</w:t>
            </w:r>
          </w:p>
        </w:tc>
      </w:tr>
      <w:tr w:rsidR="00851A12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851A12" w:rsidRPr="00851A12" w:rsidRDefault="00851A12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851A12" w:rsidRPr="003268CC" w:rsidRDefault="00851A12" w:rsidP="003268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851A12" w:rsidRDefault="00851A12" w:rsidP="003268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3268CC">
              <w:rPr>
                <w:rFonts w:ascii="Times New Roman" w:hAnsi="Times New Roman" w:cs="Times New Roman"/>
                <w:sz w:val="28"/>
              </w:rPr>
              <w:t>Развитие речи и художественная литература.</w:t>
            </w:r>
          </w:p>
        </w:tc>
        <w:tc>
          <w:tcPr>
            <w:tcW w:w="3211" w:type="dxa"/>
          </w:tcPr>
          <w:p w:rsidR="00B079AC" w:rsidRPr="00B079AC" w:rsidRDefault="00B079AC" w:rsidP="00B079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079AC">
              <w:rPr>
                <w:rFonts w:ascii="Times New Roman" w:hAnsi="Times New Roman" w:cs="Times New Roman"/>
                <w:sz w:val="28"/>
              </w:rPr>
              <w:t xml:space="preserve">Отработать чистое произношение в звукоподражаниях: ко-ко-ко, ку-ку, </w:t>
            </w:r>
            <w:proofErr w:type="gramStart"/>
            <w:r w:rsidRPr="00B079AC">
              <w:rPr>
                <w:rFonts w:ascii="Times New Roman" w:hAnsi="Times New Roman" w:cs="Times New Roman"/>
                <w:sz w:val="28"/>
              </w:rPr>
              <w:t>га-га</w:t>
            </w:r>
            <w:proofErr w:type="gramEnd"/>
            <w:r w:rsidRPr="00B079AC">
              <w:rPr>
                <w:rFonts w:ascii="Times New Roman" w:hAnsi="Times New Roman" w:cs="Times New Roman"/>
                <w:sz w:val="28"/>
              </w:rPr>
              <w:t>-</w:t>
            </w:r>
          </w:p>
          <w:p w:rsidR="00851A12" w:rsidRDefault="00B079AC" w:rsidP="00B079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079AC">
              <w:rPr>
                <w:rFonts w:ascii="Times New Roman" w:hAnsi="Times New Roman" w:cs="Times New Roman"/>
                <w:sz w:val="28"/>
              </w:rPr>
              <w:t>га</w:t>
            </w:r>
            <w:proofErr w:type="gramEnd"/>
            <w:r w:rsidRPr="00B079AC">
              <w:rPr>
                <w:rFonts w:ascii="Times New Roman" w:hAnsi="Times New Roman" w:cs="Times New Roman"/>
                <w:sz w:val="28"/>
              </w:rPr>
              <w:t>, гав-гав и т. д.</w:t>
            </w:r>
          </w:p>
        </w:tc>
      </w:tr>
      <w:tr w:rsidR="00851A12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851A12" w:rsidRPr="00851A12" w:rsidRDefault="00851A12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851A12" w:rsidRPr="00851A12" w:rsidRDefault="00851A12" w:rsidP="003268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851A12" w:rsidRDefault="00851A12" w:rsidP="003268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851A12"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представлений (ФЭМП)</w:t>
            </w:r>
          </w:p>
        </w:tc>
        <w:tc>
          <w:tcPr>
            <w:tcW w:w="3211" w:type="dxa"/>
          </w:tcPr>
          <w:p w:rsidR="00851A12" w:rsidRDefault="00B079AC" w:rsidP="00851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079AC">
              <w:rPr>
                <w:rFonts w:ascii="Times New Roman" w:hAnsi="Times New Roman" w:cs="Times New Roman"/>
                <w:sz w:val="28"/>
              </w:rPr>
              <w:t>Складывание матрёшки.</w:t>
            </w:r>
          </w:p>
        </w:tc>
      </w:tr>
      <w:tr w:rsidR="00851A12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851A12" w:rsidRPr="00851A12" w:rsidRDefault="00851A12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Pr="00851A12" w:rsidRDefault="004A55BB" w:rsidP="003268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851A12" w:rsidRDefault="00166160" w:rsidP="003268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166160">
              <w:rPr>
                <w:rFonts w:ascii="Times New Roman" w:hAnsi="Times New Roman" w:cs="Times New Roman"/>
                <w:sz w:val="28"/>
              </w:rPr>
              <w:t>Познавательное развитие</w:t>
            </w:r>
          </w:p>
        </w:tc>
        <w:tc>
          <w:tcPr>
            <w:tcW w:w="3211" w:type="dxa"/>
          </w:tcPr>
          <w:p w:rsidR="00851A12" w:rsidRDefault="00851A12" w:rsidP="003268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851A12">
              <w:rPr>
                <w:rFonts w:ascii="Times New Roman" w:hAnsi="Times New Roman" w:cs="Times New Roman"/>
                <w:sz w:val="28"/>
              </w:rPr>
              <w:t>Домашние птицы и их детеныши</w:t>
            </w:r>
          </w:p>
        </w:tc>
      </w:tr>
      <w:tr w:rsidR="00851A12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851A12" w:rsidRPr="00851A12" w:rsidRDefault="00851A12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Pr="00851A12" w:rsidRDefault="004A55BB" w:rsidP="003268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851A12" w:rsidRDefault="00C84CDD" w:rsidP="003268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Художественно-эстетическое развитие</w:t>
            </w:r>
          </w:p>
        </w:tc>
        <w:tc>
          <w:tcPr>
            <w:tcW w:w="3211" w:type="dxa"/>
          </w:tcPr>
          <w:p w:rsidR="00851A12" w:rsidRDefault="00C84CDD" w:rsidP="00C84C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C84CDD">
              <w:rPr>
                <w:rFonts w:ascii="Times New Roman" w:hAnsi="Times New Roman" w:cs="Times New Roman"/>
                <w:sz w:val="28"/>
              </w:rPr>
              <w:t xml:space="preserve">Рисование </w:t>
            </w:r>
            <w:r w:rsidR="00BC23ED" w:rsidRPr="00BC23ED">
              <w:rPr>
                <w:rFonts w:ascii="Times New Roman" w:hAnsi="Times New Roman" w:cs="Times New Roman"/>
                <w:sz w:val="28"/>
              </w:rPr>
              <w:t>«Дерево в снегу»</w:t>
            </w:r>
          </w:p>
        </w:tc>
      </w:tr>
      <w:tr w:rsidR="00851A12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851A12" w:rsidRPr="00851A12" w:rsidRDefault="00851A12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3268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851A12" w:rsidRDefault="00851A12" w:rsidP="003268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851A12">
              <w:rPr>
                <w:rFonts w:ascii="Times New Roman" w:hAnsi="Times New Roman" w:cs="Times New Roman"/>
                <w:sz w:val="28"/>
              </w:rPr>
              <w:t>Развитие речи и художественная литература.</w:t>
            </w:r>
          </w:p>
        </w:tc>
        <w:tc>
          <w:tcPr>
            <w:tcW w:w="3211" w:type="dxa"/>
          </w:tcPr>
          <w:p w:rsidR="00851A12" w:rsidRDefault="00851A12" w:rsidP="00851A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851A12">
              <w:rPr>
                <w:rFonts w:ascii="Times New Roman" w:hAnsi="Times New Roman" w:cs="Times New Roman"/>
                <w:sz w:val="28"/>
              </w:rPr>
              <w:t>Чтение сказки “Лисичка-сестричка и волк”</w:t>
            </w:r>
          </w:p>
        </w:tc>
      </w:tr>
      <w:tr w:rsidR="00851A12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851A12" w:rsidRPr="00851A12" w:rsidRDefault="00851A12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851A12" w:rsidRDefault="00851A12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851A12" w:rsidRDefault="00851A12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851A12"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представлений (ФЭМП)</w:t>
            </w:r>
          </w:p>
        </w:tc>
        <w:tc>
          <w:tcPr>
            <w:tcW w:w="3211" w:type="dxa"/>
          </w:tcPr>
          <w:p w:rsidR="00851A12" w:rsidRDefault="00B079AC" w:rsidP="00851A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079AC">
              <w:rPr>
                <w:rFonts w:ascii="Times New Roman" w:hAnsi="Times New Roman" w:cs="Times New Roman"/>
                <w:sz w:val="28"/>
              </w:rPr>
              <w:t>Шар. Формирование понятий большой – маленький.</w:t>
            </w:r>
          </w:p>
        </w:tc>
      </w:tr>
      <w:tr w:rsidR="00851A12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851A12" w:rsidRPr="00851A12" w:rsidRDefault="00851A12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851A12" w:rsidRDefault="00166160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166160">
              <w:rPr>
                <w:rFonts w:ascii="Times New Roman" w:hAnsi="Times New Roman" w:cs="Times New Roman"/>
                <w:sz w:val="28"/>
              </w:rPr>
              <w:t>Познавательное развитие</w:t>
            </w:r>
          </w:p>
        </w:tc>
        <w:tc>
          <w:tcPr>
            <w:tcW w:w="3211" w:type="dxa"/>
          </w:tcPr>
          <w:p w:rsidR="00851A12" w:rsidRDefault="00DE27DA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DE27DA">
              <w:rPr>
                <w:rFonts w:ascii="Times New Roman" w:hAnsi="Times New Roman" w:cs="Times New Roman"/>
                <w:sz w:val="28"/>
              </w:rPr>
              <w:t xml:space="preserve">Время </w:t>
            </w:r>
            <w:proofErr w:type="gramStart"/>
            <w:r w:rsidRPr="00DE27DA">
              <w:rPr>
                <w:rFonts w:ascii="Times New Roman" w:hAnsi="Times New Roman" w:cs="Times New Roman"/>
                <w:sz w:val="28"/>
              </w:rPr>
              <w:t>года-зима</w:t>
            </w:r>
            <w:proofErr w:type="gramEnd"/>
          </w:p>
        </w:tc>
      </w:tr>
      <w:tr w:rsidR="00851A12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851A12" w:rsidRPr="00851A12" w:rsidRDefault="00851A12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851A12" w:rsidRDefault="00C84CDD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Художественно-эстетическое развитие</w:t>
            </w:r>
          </w:p>
        </w:tc>
        <w:tc>
          <w:tcPr>
            <w:tcW w:w="3211" w:type="dxa"/>
          </w:tcPr>
          <w:p w:rsidR="00851A12" w:rsidRDefault="00C84CDD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C84CDD">
              <w:rPr>
                <w:rFonts w:ascii="Times New Roman" w:hAnsi="Times New Roman" w:cs="Times New Roman"/>
                <w:sz w:val="28"/>
              </w:rPr>
              <w:t>Аппликация «Соберём в корзинку грибочки».</w:t>
            </w:r>
          </w:p>
        </w:tc>
      </w:tr>
      <w:tr w:rsidR="00851A12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851A12" w:rsidRPr="00851A12" w:rsidRDefault="00851A12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851A12" w:rsidRDefault="00DE27DA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DE27DA">
              <w:rPr>
                <w:rFonts w:ascii="Times New Roman" w:hAnsi="Times New Roman" w:cs="Times New Roman"/>
                <w:sz w:val="28"/>
              </w:rPr>
              <w:t>Развитие речи и художественная литература.</w:t>
            </w:r>
          </w:p>
        </w:tc>
        <w:tc>
          <w:tcPr>
            <w:tcW w:w="3211" w:type="dxa"/>
          </w:tcPr>
          <w:p w:rsidR="00851A12" w:rsidRDefault="00166160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166160">
              <w:rPr>
                <w:rFonts w:ascii="Times New Roman" w:hAnsi="Times New Roman" w:cs="Times New Roman"/>
                <w:sz w:val="28"/>
              </w:rPr>
              <w:t>Чтение и заучивание стихов о зиме.</w:t>
            </w:r>
          </w:p>
        </w:tc>
      </w:tr>
      <w:tr w:rsidR="00851A12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851A12" w:rsidRPr="00851A12" w:rsidRDefault="00851A12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851A12" w:rsidRDefault="00DE27DA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DE27DA"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представлений (ФЭМП)</w:t>
            </w:r>
          </w:p>
        </w:tc>
        <w:tc>
          <w:tcPr>
            <w:tcW w:w="3211" w:type="dxa"/>
          </w:tcPr>
          <w:p w:rsidR="00851A12" w:rsidRDefault="00B079AC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079AC">
              <w:rPr>
                <w:rFonts w:ascii="Times New Roman" w:hAnsi="Times New Roman" w:cs="Times New Roman"/>
                <w:sz w:val="28"/>
              </w:rPr>
              <w:t>Проталкивание предметов разной формы в соответствующие отверстия. Один – много.</w:t>
            </w:r>
          </w:p>
        </w:tc>
      </w:tr>
      <w:tr w:rsidR="00166160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166160" w:rsidRPr="00851A12" w:rsidRDefault="00166160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166160" w:rsidRPr="00166160" w:rsidRDefault="00166160" w:rsidP="00514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166160">
              <w:rPr>
                <w:rFonts w:ascii="Times New Roman" w:hAnsi="Times New Roman" w:cs="Times New Roman"/>
                <w:sz w:val="28"/>
              </w:rPr>
              <w:t>Познавательное развитие</w:t>
            </w:r>
          </w:p>
        </w:tc>
        <w:tc>
          <w:tcPr>
            <w:tcW w:w="3211" w:type="dxa"/>
          </w:tcPr>
          <w:p w:rsidR="00166160" w:rsidRDefault="00166160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166160">
              <w:rPr>
                <w:rFonts w:ascii="Times New Roman" w:hAnsi="Times New Roman" w:cs="Times New Roman"/>
                <w:sz w:val="28"/>
              </w:rPr>
              <w:t>Дикие животные и их детеныши</w:t>
            </w:r>
          </w:p>
        </w:tc>
      </w:tr>
      <w:tr w:rsidR="00166160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166160" w:rsidRPr="00851A12" w:rsidRDefault="00166160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166160" w:rsidRPr="00166160" w:rsidRDefault="00C84CDD" w:rsidP="00514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Художественно-эстетическое развитие</w:t>
            </w:r>
          </w:p>
        </w:tc>
        <w:tc>
          <w:tcPr>
            <w:tcW w:w="3211" w:type="dxa"/>
          </w:tcPr>
          <w:p w:rsidR="00166160" w:rsidRDefault="00C84CDD" w:rsidP="00C84C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Конструирование. </w:t>
            </w:r>
            <w:r w:rsidR="00166160" w:rsidRPr="00166160">
              <w:rPr>
                <w:rFonts w:ascii="Times New Roman" w:hAnsi="Times New Roman" w:cs="Times New Roman"/>
                <w:sz w:val="28"/>
              </w:rPr>
              <w:t>Украшения для елки из бумаги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66160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166160" w:rsidRPr="00851A12" w:rsidRDefault="00166160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166160" w:rsidRPr="00166160" w:rsidRDefault="00166160" w:rsidP="00514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166160">
              <w:rPr>
                <w:rFonts w:ascii="Times New Roman" w:hAnsi="Times New Roman" w:cs="Times New Roman"/>
                <w:sz w:val="28"/>
              </w:rPr>
              <w:t>Развитие речи и художественная литература.</w:t>
            </w:r>
          </w:p>
        </w:tc>
        <w:tc>
          <w:tcPr>
            <w:tcW w:w="3211" w:type="dxa"/>
          </w:tcPr>
          <w:p w:rsidR="00166160" w:rsidRDefault="00166160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166160">
              <w:rPr>
                <w:rFonts w:ascii="Times New Roman" w:hAnsi="Times New Roman" w:cs="Times New Roman"/>
                <w:sz w:val="28"/>
              </w:rPr>
              <w:t>Обучение рассказыванию по картине “Вот это снеговик”</w:t>
            </w:r>
          </w:p>
        </w:tc>
      </w:tr>
      <w:tr w:rsidR="00166160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166160" w:rsidRPr="00851A12" w:rsidRDefault="00166160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166160" w:rsidRDefault="00166160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166160" w:rsidRPr="00166160" w:rsidRDefault="00166160" w:rsidP="00514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166160"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представлений (ФЭМП)</w:t>
            </w:r>
          </w:p>
        </w:tc>
        <w:tc>
          <w:tcPr>
            <w:tcW w:w="3211" w:type="dxa"/>
          </w:tcPr>
          <w:p w:rsidR="00166160" w:rsidRDefault="00B079AC" w:rsidP="001661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079AC">
              <w:rPr>
                <w:rFonts w:ascii="Times New Roman" w:hAnsi="Times New Roman" w:cs="Times New Roman"/>
                <w:sz w:val="28"/>
              </w:rPr>
              <w:t>Цвет предмета. Пространственные направления: вверху – внизу. Соотнесение плоскостной и объемной формы в практической деятельности. Сравнение двух групп предметов приемом наложения.</w:t>
            </w:r>
          </w:p>
        </w:tc>
      </w:tr>
      <w:tr w:rsidR="00166160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166160" w:rsidRPr="00851A12" w:rsidRDefault="00166160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166160" w:rsidRDefault="00166160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166160" w:rsidRPr="00166160" w:rsidRDefault="00166160" w:rsidP="00770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166160">
              <w:rPr>
                <w:rFonts w:ascii="Times New Roman" w:hAnsi="Times New Roman" w:cs="Times New Roman"/>
                <w:sz w:val="28"/>
              </w:rPr>
              <w:t>Познавательное развитие</w:t>
            </w:r>
          </w:p>
        </w:tc>
        <w:tc>
          <w:tcPr>
            <w:tcW w:w="3211" w:type="dxa"/>
          </w:tcPr>
          <w:p w:rsidR="00166160" w:rsidRDefault="00166160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166160">
              <w:rPr>
                <w:rFonts w:ascii="Times New Roman" w:hAnsi="Times New Roman" w:cs="Times New Roman"/>
                <w:sz w:val="28"/>
              </w:rPr>
              <w:t>Зимующие птицы.</w:t>
            </w:r>
          </w:p>
        </w:tc>
      </w:tr>
      <w:tr w:rsidR="00166160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166160" w:rsidRPr="00851A12" w:rsidRDefault="00166160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166160" w:rsidRDefault="00166160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166160" w:rsidRPr="00166160" w:rsidRDefault="00C84CDD" w:rsidP="00770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Художественно-эстетическое развитие</w:t>
            </w:r>
          </w:p>
        </w:tc>
        <w:tc>
          <w:tcPr>
            <w:tcW w:w="3211" w:type="dxa"/>
          </w:tcPr>
          <w:p w:rsidR="00166160" w:rsidRDefault="00C84CDD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C84CDD">
              <w:rPr>
                <w:rFonts w:ascii="Times New Roman" w:hAnsi="Times New Roman" w:cs="Times New Roman"/>
                <w:sz w:val="28"/>
              </w:rPr>
              <w:t>Рисование «Рыбка».</w:t>
            </w:r>
          </w:p>
        </w:tc>
      </w:tr>
      <w:tr w:rsidR="00166160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166160" w:rsidRPr="00851A12" w:rsidRDefault="00166160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166160" w:rsidRDefault="00166160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166160" w:rsidRPr="00166160" w:rsidRDefault="00166160" w:rsidP="00770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166160">
              <w:rPr>
                <w:rFonts w:ascii="Times New Roman" w:hAnsi="Times New Roman" w:cs="Times New Roman"/>
                <w:sz w:val="28"/>
              </w:rPr>
              <w:t>Развитие речи и художественная литература.</w:t>
            </w:r>
          </w:p>
        </w:tc>
        <w:tc>
          <w:tcPr>
            <w:tcW w:w="3211" w:type="dxa"/>
          </w:tcPr>
          <w:p w:rsidR="00166160" w:rsidRDefault="00570B6B" w:rsidP="001661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Лексическая тема «Зима»</w:t>
            </w:r>
          </w:p>
        </w:tc>
      </w:tr>
      <w:tr w:rsidR="00166160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166160" w:rsidRPr="00851A12" w:rsidRDefault="00166160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166160" w:rsidRDefault="00166160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166160" w:rsidRPr="00166160" w:rsidRDefault="00166160" w:rsidP="00770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166160"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представлений (ФЭМП)</w:t>
            </w:r>
          </w:p>
        </w:tc>
        <w:tc>
          <w:tcPr>
            <w:tcW w:w="3211" w:type="dxa"/>
          </w:tcPr>
          <w:p w:rsidR="00166160" w:rsidRDefault="00B079AC" w:rsidP="001661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079AC">
              <w:rPr>
                <w:rFonts w:ascii="Times New Roman" w:hAnsi="Times New Roman" w:cs="Times New Roman"/>
                <w:sz w:val="28"/>
              </w:rPr>
              <w:t>Понятия «больше», «меньше».</w:t>
            </w:r>
          </w:p>
        </w:tc>
      </w:tr>
      <w:tr w:rsidR="00166160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166160" w:rsidRPr="00851A12" w:rsidRDefault="00166160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166160" w:rsidRDefault="00166160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166160" w:rsidRPr="00166160" w:rsidRDefault="00166160" w:rsidP="0014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Познавательное развитие</w:t>
            </w:r>
          </w:p>
        </w:tc>
        <w:tc>
          <w:tcPr>
            <w:tcW w:w="3211" w:type="dxa"/>
          </w:tcPr>
          <w:p w:rsidR="00166160" w:rsidRDefault="00166160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166160">
              <w:rPr>
                <w:rFonts w:ascii="Times New Roman" w:hAnsi="Times New Roman" w:cs="Times New Roman"/>
                <w:sz w:val="28"/>
              </w:rPr>
              <w:t>Зимние забавы.</w:t>
            </w:r>
          </w:p>
        </w:tc>
      </w:tr>
      <w:tr w:rsidR="00166160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166160" w:rsidRPr="00851A12" w:rsidRDefault="00166160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166160" w:rsidRDefault="00166160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166160" w:rsidRPr="00166160" w:rsidRDefault="00C84CDD" w:rsidP="0014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Художественно-эстетическое развитие</w:t>
            </w:r>
          </w:p>
        </w:tc>
        <w:tc>
          <w:tcPr>
            <w:tcW w:w="3211" w:type="dxa"/>
          </w:tcPr>
          <w:p w:rsidR="00166160" w:rsidRPr="00A313CF" w:rsidRDefault="00A313CF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BC23ED">
              <w:rPr>
                <w:rFonts w:ascii="Times New Roman" w:hAnsi="Times New Roman" w:cs="Times New Roman"/>
                <w:sz w:val="28"/>
              </w:rPr>
              <w:t>Лепка «Покорми птичек»</w:t>
            </w:r>
          </w:p>
        </w:tc>
      </w:tr>
      <w:tr w:rsidR="00166160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166160" w:rsidRPr="00851A12" w:rsidRDefault="00166160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166160" w:rsidRDefault="00166160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166160" w:rsidRPr="00166160" w:rsidRDefault="00166160" w:rsidP="0014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166160">
              <w:rPr>
                <w:rFonts w:ascii="Times New Roman" w:hAnsi="Times New Roman" w:cs="Times New Roman"/>
                <w:sz w:val="28"/>
              </w:rPr>
              <w:t>Развитие речи и художественная литература.</w:t>
            </w:r>
          </w:p>
        </w:tc>
        <w:tc>
          <w:tcPr>
            <w:tcW w:w="3211" w:type="dxa"/>
          </w:tcPr>
          <w:p w:rsidR="00166160" w:rsidRDefault="00166160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166160">
              <w:rPr>
                <w:rFonts w:ascii="Times New Roman" w:hAnsi="Times New Roman" w:cs="Times New Roman"/>
                <w:sz w:val="28"/>
              </w:rPr>
              <w:t>Звуковая культура речи.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66160">
              <w:rPr>
                <w:rFonts w:ascii="Times New Roman" w:hAnsi="Times New Roman" w:cs="Times New Roman"/>
                <w:sz w:val="28"/>
              </w:rPr>
              <w:t>Звук Ж.</w:t>
            </w:r>
          </w:p>
        </w:tc>
      </w:tr>
      <w:tr w:rsidR="00166160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166160" w:rsidRPr="00851A12" w:rsidRDefault="00166160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166160" w:rsidRDefault="00166160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166160" w:rsidRPr="00166160" w:rsidRDefault="00166160" w:rsidP="0014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166160"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представлений (ФЭМП)</w:t>
            </w:r>
          </w:p>
        </w:tc>
        <w:tc>
          <w:tcPr>
            <w:tcW w:w="3211" w:type="dxa"/>
          </w:tcPr>
          <w:p w:rsidR="00166160" w:rsidRDefault="00166160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166160">
              <w:rPr>
                <w:rFonts w:ascii="Times New Roman" w:hAnsi="Times New Roman" w:cs="Times New Roman"/>
                <w:sz w:val="28"/>
              </w:rPr>
              <w:t>Геометрические фигуры: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66160">
              <w:rPr>
                <w:rFonts w:ascii="Times New Roman" w:hAnsi="Times New Roman" w:cs="Times New Roman"/>
                <w:sz w:val="28"/>
              </w:rPr>
              <w:t>круг,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66160">
              <w:rPr>
                <w:rFonts w:ascii="Times New Roman" w:hAnsi="Times New Roman" w:cs="Times New Roman"/>
                <w:sz w:val="28"/>
              </w:rPr>
              <w:t>квадрат,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66160">
              <w:rPr>
                <w:rFonts w:ascii="Times New Roman" w:hAnsi="Times New Roman" w:cs="Times New Roman"/>
                <w:sz w:val="28"/>
              </w:rPr>
              <w:t>треугольник,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66160">
              <w:rPr>
                <w:rFonts w:ascii="Times New Roman" w:hAnsi="Times New Roman" w:cs="Times New Roman"/>
                <w:sz w:val="28"/>
              </w:rPr>
              <w:t>прямоугольник.</w:t>
            </w:r>
          </w:p>
        </w:tc>
      </w:tr>
      <w:tr w:rsidR="004A55BB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4A55BB" w:rsidRDefault="004A55BB" w:rsidP="00C91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A55BB">
              <w:rPr>
                <w:rFonts w:ascii="Times New Roman" w:hAnsi="Times New Roman" w:cs="Times New Roman"/>
                <w:sz w:val="28"/>
              </w:rPr>
              <w:t>Познавательное развитие</w:t>
            </w:r>
          </w:p>
        </w:tc>
        <w:tc>
          <w:tcPr>
            <w:tcW w:w="3211" w:type="dxa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A55BB">
              <w:rPr>
                <w:rFonts w:ascii="Times New Roman" w:hAnsi="Times New Roman" w:cs="Times New Roman"/>
                <w:sz w:val="28"/>
              </w:rPr>
              <w:t>Транспорт.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A55BB">
              <w:rPr>
                <w:rFonts w:ascii="Times New Roman" w:hAnsi="Times New Roman" w:cs="Times New Roman"/>
                <w:sz w:val="28"/>
              </w:rPr>
              <w:t>Виды транспорта.</w:t>
            </w:r>
          </w:p>
        </w:tc>
      </w:tr>
      <w:tr w:rsidR="004A55BB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4A55BB" w:rsidRDefault="00C84CDD" w:rsidP="00C91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Художественно-эстетическое развитие</w:t>
            </w:r>
          </w:p>
        </w:tc>
        <w:tc>
          <w:tcPr>
            <w:tcW w:w="3211" w:type="dxa"/>
          </w:tcPr>
          <w:p w:rsidR="004A55BB" w:rsidRPr="00A313CF" w:rsidRDefault="00C84CDD" w:rsidP="004A55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BC23ED">
              <w:rPr>
                <w:rFonts w:ascii="Times New Roman" w:hAnsi="Times New Roman" w:cs="Times New Roman"/>
                <w:sz w:val="28"/>
              </w:rPr>
              <w:t>Рисование «Зимушка-зима».</w:t>
            </w:r>
          </w:p>
        </w:tc>
      </w:tr>
      <w:tr w:rsidR="004A55BB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4A55BB" w:rsidRDefault="004A55BB" w:rsidP="00C91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A55BB">
              <w:rPr>
                <w:rFonts w:ascii="Times New Roman" w:hAnsi="Times New Roman" w:cs="Times New Roman"/>
                <w:sz w:val="28"/>
              </w:rPr>
              <w:t>Развитие речи и художественная литература.</w:t>
            </w:r>
          </w:p>
        </w:tc>
        <w:tc>
          <w:tcPr>
            <w:tcW w:w="3211" w:type="dxa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A55BB">
              <w:rPr>
                <w:rFonts w:ascii="Times New Roman" w:hAnsi="Times New Roman" w:cs="Times New Roman"/>
                <w:sz w:val="28"/>
              </w:rPr>
              <w:t>Сказка К.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A55BB">
              <w:rPr>
                <w:rFonts w:ascii="Times New Roman" w:hAnsi="Times New Roman" w:cs="Times New Roman"/>
                <w:sz w:val="28"/>
              </w:rPr>
              <w:t>Чуковского “</w:t>
            </w:r>
            <w:proofErr w:type="spellStart"/>
            <w:r w:rsidRPr="004A55BB">
              <w:rPr>
                <w:rFonts w:ascii="Times New Roman" w:hAnsi="Times New Roman" w:cs="Times New Roman"/>
                <w:sz w:val="28"/>
              </w:rPr>
              <w:t>Федорино</w:t>
            </w:r>
            <w:proofErr w:type="spellEnd"/>
            <w:r w:rsidRPr="004A55BB">
              <w:rPr>
                <w:rFonts w:ascii="Times New Roman" w:hAnsi="Times New Roman" w:cs="Times New Roman"/>
                <w:sz w:val="28"/>
              </w:rPr>
              <w:t xml:space="preserve"> горе”</w:t>
            </w:r>
          </w:p>
        </w:tc>
      </w:tr>
      <w:tr w:rsidR="004A55BB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4A55BB" w:rsidRDefault="004A55BB" w:rsidP="00C91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A55BB"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представлений (ФЭМП)</w:t>
            </w:r>
          </w:p>
        </w:tc>
        <w:tc>
          <w:tcPr>
            <w:tcW w:w="3211" w:type="dxa"/>
          </w:tcPr>
          <w:p w:rsidR="004A55BB" w:rsidRDefault="00B079AC" w:rsidP="004A55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079AC">
              <w:rPr>
                <w:rFonts w:ascii="Times New Roman" w:hAnsi="Times New Roman" w:cs="Times New Roman"/>
                <w:sz w:val="28"/>
              </w:rPr>
              <w:t>Развитие пространственных представлений.</w:t>
            </w:r>
          </w:p>
        </w:tc>
      </w:tr>
      <w:tr w:rsidR="004A55BB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4A55BB" w:rsidRDefault="004A55BB" w:rsidP="00011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A55BB">
              <w:rPr>
                <w:rFonts w:ascii="Times New Roman" w:hAnsi="Times New Roman" w:cs="Times New Roman"/>
                <w:sz w:val="28"/>
              </w:rPr>
              <w:t>Познавательное развитие</w:t>
            </w:r>
          </w:p>
        </w:tc>
        <w:tc>
          <w:tcPr>
            <w:tcW w:w="3211" w:type="dxa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A55BB">
              <w:rPr>
                <w:rFonts w:ascii="Times New Roman" w:hAnsi="Times New Roman" w:cs="Times New Roman"/>
                <w:sz w:val="28"/>
              </w:rPr>
              <w:t>Профессии</w:t>
            </w:r>
          </w:p>
        </w:tc>
      </w:tr>
      <w:tr w:rsidR="004A55BB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4A55BB" w:rsidRDefault="00C84CDD" w:rsidP="0001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Художественно-эстетическое развитие</w:t>
            </w:r>
          </w:p>
        </w:tc>
        <w:tc>
          <w:tcPr>
            <w:tcW w:w="3211" w:type="dxa"/>
          </w:tcPr>
          <w:p w:rsidR="004A55BB" w:rsidRDefault="00C84CDD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Конструирование. </w:t>
            </w:r>
            <w:r w:rsidR="004A55BB" w:rsidRPr="004A55BB">
              <w:rPr>
                <w:rFonts w:ascii="Times New Roman" w:hAnsi="Times New Roman" w:cs="Times New Roman"/>
                <w:sz w:val="28"/>
              </w:rPr>
              <w:t>Постройки из конструктора “</w:t>
            </w:r>
            <w:proofErr w:type="spellStart"/>
            <w:r w:rsidR="004A55BB" w:rsidRPr="004A55BB">
              <w:rPr>
                <w:rFonts w:ascii="Times New Roman" w:hAnsi="Times New Roman" w:cs="Times New Roman"/>
                <w:sz w:val="28"/>
              </w:rPr>
              <w:t>Лего</w:t>
            </w:r>
            <w:proofErr w:type="spellEnd"/>
            <w:r w:rsidR="004A55BB" w:rsidRPr="004A55BB">
              <w:rPr>
                <w:rFonts w:ascii="Times New Roman" w:hAnsi="Times New Roman" w:cs="Times New Roman"/>
                <w:sz w:val="28"/>
              </w:rPr>
              <w:t>”.</w:t>
            </w:r>
          </w:p>
        </w:tc>
      </w:tr>
      <w:tr w:rsidR="004A55BB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4A55BB" w:rsidRDefault="004A55BB" w:rsidP="00011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A55BB">
              <w:rPr>
                <w:rFonts w:ascii="Times New Roman" w:hAnsi="Times New Roman" w:cs="Times New Roman"/>
                <w:sz w:val="28"/>
              </w:rPr>
              <w:t>Развитие речи и художественная литература.</w:t>
            </w:r>
          </w:p>
        </w:tc>
        <w:tc>
          <w:tcPr>
            <w:tcW w:w="3211" w:type="dxa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A55BB">
              <w:rPr>
                <w:rFonts w:ascii="Times New Roman" w:hAnsi="Times New Roman" w:cs="Times New Roman"/>
                <w:sz w:val="28"/>
              </w:rPr>
              <w:t>Звуковая культура речи .</w:t>
            </w:r>
            <w:proofErr w:type="spellStart"/>
            <w:r w:rsidRPr="004A55BB">
              <w:rPr>
                <w:rFonts w:ascii="Times New Roman" w:hAnsi="Times New Roman" w:cs="Times New Roman"/>
                <w:sz w:val="28"/>
              </w:rPr>
              <w:t>Звук</w:t>
            </w:r>
            <w:proofErr w:type="gramStart"/>
            <w:r w:rsidRPr="004A55BB">
              <w:rPr>
                <w:rFonts w:ascii="Times New Roman" w:hAnsi="Times New Roman" w:cs="Times New Roman"/>
                <w:sz w:val="28"/>
              </w:rPr>
              <w:t>.Ч</w:t>
            </w:r>
            <w:proofErr w:type="spellEnd"/>
            <w:proofErr w:type="gramEnd"/>
            <w:r w:rsidRPr="004A55B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A55BB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4A55BB" w:rsidRDefault="004A55BB" w:rsidP="00011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A55BB"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представлений (ФЭМП)</w:t>
            </w:r>
          </w:p>
        </w:tc>
        <w:tc>
          <w:tcPr>
            <w:tcW w:w="3211" w:type="dxa"/>
          </w:tcPr>
          <w:p w:rsidR="004A55BB" w:rsidRDefault="00B079AC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079AC">
              <w:rPr>
                <w:rFonts w:ascii="Times New Roman" w:hAnsi="Times New Roman" w:cs="Times New Roman"/>
                <w:sz w:val="28"/>
              </w:rPr>
              <w:t xml:space="preserve">Понятие: </w:t>
            </w:r>
            <w:proofErr w:type="gramStart"/>
            <w:r w:rsidRPr="00B079AC">
              <w:rPr>
                <w:rFonts w:ascii="Times New Roman" w:hAnsi="Times New Roman" w:cs="Times New Roman"/>
                <w:sz w:val="28"/>
              </w:rPr>
              <w:t>длинный</w:t>
            </w:r>
            <w:proofErr w:type="gramEnd"/>
            <w:r w:rsidRPr="00B079AC">
              <w:rPr>
                <w:rFonts w:ascii="Times New Roman" w:hAnsi="Times New Roman" w:cs="Times New Roman"/>
                <w:sz w:val="28"/>
              </w:rPr>
              <w:t xml:space="preserve"> – короткий. Сравнение предметов по длине приемами наложения и приложения.</w:t>
            </w:r>
          </w:p>
        </w:tc>
      </w:tr>
      <w:tr w:rsidR="004A55BB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4A55BB" w:rsidRDefault="004A55BB" w:rsidP="00E10C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A55BB">
              <w:rPr>
                <w:rFonts w:ascii="Times New Roman" w:hAnsi="Times New Roman" w:cs="Times New Roman"/>
                <w:sz w:val="28"/>
              </w:rPr>
              <w:t>Познавательное развитие</w:t>
            </w:r>
          </w:p>
        </w:tc>
        <w:tc>
          <w:tcPr>
            <w:tcW w:w="3211" w:type="dxa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A55BB">
              <w:rPr>
                <w:rFonts w:ascii="Times New Roman" w:hAnsi="Times New Roman" w:cs="Times New Roman"/>
                <w:sz w:val="28"/>
              </w:rPr>
              <w:t>Продукты питания.</w:t>
            </w:r>
          </w:p>
        </w:tc>
      </w:tr>
      <w:tr w:rsidR="004A55BB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4A55BB" w:rsidRDefault="00C84CDD" w:rsidP="00E10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Художественно-эстетическое развитие</w:t>
            </w:r>
          </w:p>
        </w:tc>
        <w:tc>
          <w:tcPr>
            <w:tcW w:w="3211" w:type="dxa"/>
          </w:tcPr>
          <w:p w:rsidR="004A55BB" w:rsidRDefault="00A313CF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A313CF">
              <w:rPr>
                <w:rFonts w:ascii="Times New Roman" w:hAnsi="Times New Roman" w:cs="Times New Roman"/>
                <w:sz w:val="28"/>
              </w:rPr>
              <w:t>Аппликация «Узор на чашке»</w:t>
            </w:r>
          </w:p>
        </w:tc>
      </w:tr>
      <w:tr w:rsidR="004A55BB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4A55BB" w:rsidRDefault="004A55BB" w:rsidP="00E10C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A55BB">
              <w:rPr>
                <w:rFonts w:ascii="Times New Roman" w:hAnsi="Times New Roman" w:cs="Times New Roman"/>
                <w:sz w:val="28"/>
              </w:rPr>
              <w:t>Развитие речи и художественная литература.</w:t>
            </w:r>
          </w:p>
        </w:tc>
        <w:tc>
          <w:tcPr>
            <w:tcW w:w="3211" w:type="dxa"/>
          </w:tcPr>
          <w:p w:rsidR="004A55BB" w:rsidRDefault="00B079AC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079AC">
              <w:rPr>
                <w:rFonts w:ascii="Times New Roman" w:hAnsi="Times New Roman" w:cs="Times New Roman"/>
                <w:sz w:val="28"/>
              </w:rPr>
              <w:t xml:space="preserve">Звуковая культура </w:t>
            </w:r>
            <w:proofErr w:type="spellStart"/>
            <w:r w:rsidRPr="00B079AC">
              <w:rPr>
                <w:rFonts w:ascii="Times New Roman" w:hAnsi="Times New Roman" w:cs="Times New Roman"/>
                <w:sz w:val="28"/>
              </w:rPr>
              <w:t>речи</w:t>
            </w:r>
            <w:proofErr w:type="gramStart"/>
            <w:r w:rsidRPr="00B079AC">
              <w:rPr>
                <w:rFonts w:ascii="Times New Roman" w:hAnsi="Times New Roman" w:cs="Times New Roman"/>
                <w:sz w:val="28"/>
              </w:rPr>
              <w:t>.З</w:t>
            </w:r>
            <w:proofErr w:type="gramEnd"/>
            <w:r w:rsidRPr="00B079AC">
              <w:rPr>
                <w:rFonts w:ascii="Times New Roman" w:hAnsi="Times New Roman" w:cs="Times New Roman"/>
                <w:sz w:val="28"/>
              </w:rPr>
              <w:t>вук</w:t>
            </w:r>
            <w:proofErr w:type="spellEnd"/>
            <w:r w:rsidRPr="00B079AC">
              <w:rPr>
                <w:rFonts w:ascii="Times New Roman" w:hAnsi="Times New Roman" w:cs="Times New Roman"/>
                <w:sz w:val="28"/>
              </w:rPr>
              <w:t xml:space="preserve"> “Р”.</w:t>
            </w:r>
          </w:p>
        </w:tc>
      </w:tr>
      <w:tr w:rsidR="004A55BB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4A55BB" w:rsidRDefault="004A55BB" w:rsidP="00E10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A55BB"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представлений (ФЭМП)</w:t>
            </w:r>
          </w:p>
        </w:tc>
        <w:tc>
          <w:tcPr>
            <w:tcW w:w="3211" w:type="dxa"/>
          </w:tcPr>
          <w:p w:rsidR="004A55BB" w:rsidRDefault="00B079AC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079AC">
              <w:rPr>
                <w:rFonts w:ascii="Times New Roman" w:hAnsi="Times New Roman" w:cs="Times New Roman"/>
                <w:sz w:val="28"/>
              </w:rPr>
              <w:t>Различение формы предметов на ощупь. Соотнесение плоскостной и объемной формы.</w:t>
            </w:r>
          </w:p>
        </w:tc>
      </w:tr>
      <w:tr w:rsidR="004A55BB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4A55BB" w:rsidP="001B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Познавательное развитие</w:t>
            </w:r>
          </w:p>
        </w:tc>
        <w:tc>
          <w:tcPr>
            <w:tcW w:w="3211" w:type="dxa"/>
          </w:tcPr>
          <w:p w:rsidR="004A55BB" w:rsidRDefault="007C43EB" w:rsidP="007C43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 xml:space="preserve">В магазине </w:t>
            </w:r>
          </w:p>
        </w:tc>
      </w:tr>
      <w:tr w:rsidR="004A55BB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C84CDD" w:rsidP="001B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Художественно-эстетическое развитие</w:t>
            </w:r>
          </w:p>
        </w:tc>
        <w:tc>
          <w:tcPr>
            <w:tcW w:w="3211" w:type="dxa"/>
          </w:tcPr>
          <w:p w:rsidR="004A55BB" w:rsidRDefault="00BC23ED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Лепка </w:t>
            </w:r>
            <w:r w:rsidRPr="00BC23ED">
              <w:rPr>
                <w:rFonts w:ascii="Times New Roman" w:hAnsi="Times New Roman" w:cs="Times New Roman"/>
                <w:sz w:val="28"/>
              </w:rPr>
              <w:t>«Мы слепили снеговиков»</w:t>
            </w:r>
          </w:p>
        </w:tc>
      </w:tr>
      <w:tr w:rsidR="004A55BB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4A55BB" w:rsidP="001B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Развитие речи и художественная литература.</w:t>
            </w:r>
          </w:p>
        </w:tc>
        <w:tc>
          <w:tcPr>
            <w:tcW w:w="3211" w:type="dxa"/>
          </w:tcPr>
          <w:p w:rsidR="004A55BB" w:rsidRDefault="00B079AC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079AC">
              <w:rPr>
                <w:rFonts w:ascii="Times New Roman" w:hAnsi="Times New Roman" w:cs="Times New Roman"/>
                <w:sz w:val="28"/>
              </w:rPr>
              <w:t xml:space="preserve">Стихотворение «Игрушки» А. </w:t>
            </w:r>
            <w:proofErr w:type="spellStart"/>
            <w:r w:rsidRPr="00B079AC">
              <w:rPr>
                <w:rFonts w:ascii="Times New Roman" w:hAnsi="Times New Roman" w:cs="Times New Roman"/>
                <w:sz w:val="28"/>
              </w:rPr>
              <w:t>Барто</w:t>
            </w:r>
            <w:proofErr w:type="spellEnd"/>
          </w:p>
        </w:tc>
      </w:tr>
      <w:tr w:rsidR="004A55BB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4A55BB" w:rsidP="001B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представлений (ФЭМП)</w:t>
            </w:r>
          </w:p>
        </w:tc>
        <w:tc>
          <w:tcPr>
            <w:tcW w:w="3211" w:type="dxa"/>
          </w:tcPr>
          <w:p w:rsidR="004A55BB" w:rsidRDefault="00B079AC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079AC">
              <w:rPr>
                <w:rFonts w:ascii="Times New Roman" w:hAnsi="Times New Roman" w:cs="Times New Roman"/>
                <w:sz w:val="28"/>
              </w:rPr>
              <w:t>Счёт до трёх.</w:t>
            </w:r>
          </w:p>
        </w:tc>
      </w:tr>
      <w:tr w:rsidR="004A55BB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4A55BB" w:rsidP="00B2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Познавательное развитие</w:t>
            </w:r>
          </w:p>
        </w:tc>
        <w:tc>
          <w:tcPr>
            <w:tcW w:w="3211" w:type="dxa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A55BB">
              <w:rPr>
                <w:rFonts w:ascii="Times New Roman" w:hAnsi="Times New Roman" w:cs="Times New Roman"/>
                <w:sz w:val="28"/>
              </w:rPr>
              <w:t xml:space="preserve">Время </w:t>
            </w:r>
            <w:proofErr w:type="gramStart"/>
            <w:r w:rsidRPr="004A55BB">
              <w:rPr>
                <w:rFonts w:ascii="Times New Roman" w:hAnsi="Times New Roman" w:cs="Times New Roman"/>
                <w:sz w:val="28"/>
              </w:rPr>
              <w:t>года-весна</w:t>
            </w:r>
            <w:proofErr w:type="gramEnd"/>
            <w:r w:rsidRPr="004A55B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A55BB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C84CDD" w:rsidP="00B2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Художественно-эстетическое развитие</w:t>
            </w:r>
          </w:p>
        </w:tc>
        <w:tc>
          <w:tcPr>
            <w:tcW w:w="3211" w:type="dxa"/>
          </w:tcPr>
          <w:p w:rsidR="004A55BB" w:rsidRDefault="00A313CF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A313CF">
              <w:rPr>
                <w:rFonts w:ascii="Times New Roman" w:hAnsi="Times New Roman" w:cs="Times New Roman"/>
                <w:sz w:val="28"/>
              </w:rPr>
              <w:t>Рисование «Салфетка для мамы».</w:t>
            </w:r>
          </w:p>
        </w:tc>
      </w:tr>
      <w:tr w:rsidR="004A55BB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4A55BB" w:rsidP="00B2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Развитие речи и художественная литература.</w:t>
            </w:r>
          </w:p>
        </w:tc>
        <w:tc>
          <w:tcPr>
            <w:tcW w:w="3211" w:type="dxa"/>
          </w:tcPr>
          <w:p w:rsidR="004A55BB" w:rsidRDefault="00570B6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Лексическая тема «Игрушки»</w:t>
            </w:r>
          </w:p>
        </w:tc>
      </w:tr>
      <w:tr w:rsidR="004A55BB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4A55BB" w:rsidP="00B2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представлений (ФЭМП)</w:t>
            </w:r>
          </w:p>
        </w:tc>
        <w:tc>
          <w:tcPr>
            <w:tcW w:w="3211" w:type="dxa"/>
          </w:tcPr>
          <w:p w:rsidR="004A55BB" w:rsidRDefault="00B079AC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079AC">
              <w:rPr>
                <w:rFonts w:ascii="Times New Roman" w:hAnsi="Times New Roman" w:cs="Times New Roman"/>
                <w:sz w:val="28"/>
              </w:rPr>
              <w:t>Сравнение предметов по величине.</w:t>
            </w:r>
          </w:p>
        </w:tc>
      </w:tr>
      <w:tr w:rsidR="004A55BB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4A55BB" w:rsidP="00B23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Познавательное развитие</w:t>
            </w:r>
          </w:p>
        </w:tc>
        <w:tc>
          <w:tcPr>
            <w:tcW w:w="3211" w:type="dxa"/>
          </w:tcPr>
          <w:p w:rsidR="004A55BB" w:rsidRDefault="007C43E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Посуда.</w:t>
            </w:r>
          </w:p>
        </w:tc>
      </w:tr>
      <w:tr w:rsidR="004A55BB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C84CDD" w:rsidP="00B23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Художественно-эстетическое развитие</w:t>
            </w:r>
          </w:p>
        </w:tc>
        <w:tc>
          <w:tcPr>
            <w:tcW w:w="3211" w:type="dxa"/>
          </w:tcPr>
          <w:p w:rsidR="004A55BB" w:rsidRDefault="00A313CF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A313CF">
              <w:rPr>
                <w:rFonts w:ascii="Times New Roman" w:hAnsi="Times New Roman" w:cs="Times New Roman"/>
                <w:sz w:val="28"/>
              </w:rPr>
              <w:t>Аппликация «Угадай, кто это?».</w:t>
            </w:r>
          </w:p>
        </w:tc>
      </w:tr>
      <w:tr w:rsidR="004A55BB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4A55BB" w:rsidP="00B23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Развитие речи и художественная литература.</w:t>
            </w:r>
          </w:p>
        </w:tc>
        <w:tc>
          <w:tcPr>
            <w:tcW w:w="3211" w:type="dxa"/>
          </w:tcPr>
          <w:p w:rsidR="004A55BB" w:rsidRDefault="00570B6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</w:t>
            </w:r>
            <w:proofErr w:type="spellStart"/>
            <w:r w:rsidRPr="00570B6B">
              <w:rPr>
                <w:rFonts w:ascii="Times New Roman" w:hAnsi="Times New Roman" w:cs="Times New Roman"/>
                <w:sz w:val="28"/>
              </w:rPr>
              <w:t>К.Чуковский</w:t>
            </w:r>
            <w:proofErr w:type="spellEnd"/>
            <w:r w:rsidRPr="00570B6B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570B6B">
              <w:rPr>
                <w:rFonts w:ascii="Times New Roman" w:hAnsi="Times New Roman" w:cs="Times New Roman"/>
                <w:sz w:val="28"/>
              </w:rPr>
              <w:t>Тараканище</w:t>
            </w:r>
            <w:proofErr w:type="spellEnd"/>
            <w:r w:rsidRPr="00570B6B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4A55BB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4A55BB" w:rsidP="00B23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представлений (ФЭМП)</w:t>
            </w:r>
          </w:p>
        </w:tc>
        <w:tc>
          <w:tcPr>
            <w:tcW w:w="3211" w:type="dxa"/>
          </w:tcPr>
          <w:p w:rsidR="004A55BB" w:rsidRDefault="00B079AC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079AC">
              <w:rPr>
                <w:rFonts w:ascii="Times New Roman" w:hAnsi="Times New Roman" w:cs="Times New Roman"/>
                <w:sz w:val="28"/>
              </w:rPr>
              <w:t>Сравнение двух предметов разной длины. Свойства предметов (цвет)</w:t>
            </w:r>
          </w:p>
        </w:tc>
      </w:tr>
      <w:tr w:rsidR="004A55BB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4A55BB" w:rsidP="00AB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Познавательное развитие</w:t>
            </w:r>
          </w:p>
        </w:tc>
        <w:tc>
          <w:tcPr>
            <w:tcW w:w="3211" w:type="dxa"/>
          </w:tcPr>
          <w:p w:rsidR="004A55BB" w:rsidRDefault="007C43E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Перелетные птицы.</w:t>
            </w:r>
          </w:p>
        </w:tc>
      </w:tr>
      <w:tr w:rsidR="004A55BB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C84CDD" w:rsidP="00AB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Художественно-эстетическое развитие</w:t>
            </w:r>
          </w:p>
        </w:tc>
        <w:tc>
          <w:tcPr>
            <w:tcW w:w="3211" w:type="dxa"/>
          </w:tcPr>
          <w:p w:rsidR="004A55BB" w:rsidRDefault="00A313CF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A313CF">
              <w:rPr>
                <w:rFonts w:ascii="Times New Roman" w:hAnsi="Times New Roman" w:cs="Times New Roman"/>
                <w:sz w:val="28"/>
              </w:rPr>
              <w:t xml:space="preserve">Рисование </w:t>
            </w:r>
            <w:r w:rsidR="00BC23ED" w:rsidRPr="00BC23ED">
              <w:rPr>
                <w:rFonts w:ascii="Times New Roman" w:hAnsi="Times New Roman" w:cs="Times New Roman"/>
                <w:sz w:val="28"/>
              </w:rPr>
              <w:t>«Радуга дуга»</w:t>
            </w:r>
          </w:p>
        </w:tc>
      </w:tr>
      <w:tr w:rsidR="004A55BB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4A55BB" w:rsidP="00AB2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Развитие речи и художественная литература.</w:t>
            </w:r>
          </w:p>
        </w:tc>
        <w:tc>
          <w:tcPr>
            <w:tcW w:w="3211" w:type="dxa"/>
          </w:tcPr>
          <w:p w:rsidR="004A55BB" w:rsidRDefault="00570B6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Лексическая тема «Мебель»</w:t>
            </w:r>
          </w:p>
        </w:tc>
      </w:tr>
      <w:tr w:rsidR="004A55BB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4A55BB" w:rsidP="00AB2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представлений (ФЭМП)</w:t>
            </w:r>
          </w:p>
        </w:tc>
        <w:tc>
          <w:tcPr>
            <w:tcW w:w="3211" w:type="dxa"/>
          </w:tcPr>
          <w:p w:rsidR="004A55BB" w:rsidRDefault="00B079AC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079AC">
              <w:rPr>
                <w:rFonts w:ascii="Times New Roman" w:hAnsi="Times New Roman" w:cs="Times New Roman"/>
                <w:sz w:val="28"/>
              </w:rPr>
              <w:t>Сравнение предметов по длине и высоте. Сравнение предметов по длине и высоте (по памяти).</w:t>
            </w:r>
          </w:p>
        </w:tc>
      </w:tr>
      <w:tr w:rsidR="004A55BB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4A55BB" w:rsidP="00DC2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Познавательное развитие</w:t>
            </w:r>
          </w:p>
        </w:tc>
        <w:tc>
          <w:tcPr>
            <w:tcW w:w="3211" w:type="dxa"/>
          </w:tcPr>
          <w:p w:rsidR="004A55BB" w:rsidRDefault="007C43EB" w:rsidP="007C43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Растительный мир весной.</w:t>
            </w:r>
          </w:p>
        </w:tc>
      </w:tr>
      <w:tr w:rsidR="004A55BB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C84CDD" w:rsidP="00DC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Художественно-эстетическое развитие</w:t>
            </w:r>
          </w:p>
        </w:tc>
        <w:tc>
          <w:tcPr>
            <w:tcW w:w="3211" w:type="dxa"/>
          </w:tcPr>
          <w:p w:rsidR="004A55BB" w:rsidRDefault="00BC23ED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C23ED">
              <w:rPr>
                <w:rFonts w:ascii="Times New Roman" w:hAnsi="Times New Roman" w:cs="Times New Roman"/>
                <w:sz w:val="28"/>
              </w:rPr>
              <w:t>Лепка «Красивые цветы»</w:t>
            </w:r>
            <w:proofErr w:type="gramStart"/>
            <w:r w:rsidRPr="00BC23ED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BC23ED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 w:rsidRPr="00BC23ED"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  <w:r w:rsidRPr="00BC23ED">
              <w:rPr>
                <w:rFonts w:ascii="Times New Roman" w:hAnsi="Times New Roman" w:cs="Times New Roman"/>
                <w:sz w:val="28"/>
              </w:rPr>
              <w:t>арельеф).</w:t>
            </w:r>
          </w:p>
        </w:tc>
      </w:tr>
      <w:tr w:rsidR="004A55BB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4A55BB" w:rsidP="00DC2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 xml:space="preserve">Развитие речи и художественная </w:t>
            </w:r>
            <w:r w:rsidRPr="007C43EB">
              <w:rPr>
                <w:rFonts w:ascii="Times New Roman" w:hAnsi="Times New Roman" w:cs="Times New Roman"/>
                <w:sz w:val="28"/>
              </w:rPr>
              <w:lastRenderedPageBreak/>
              <w:t>литература.</w:t>
            </w:r>
          </w:p>
        </w:tc>
        <w:tc>
          <w:tcPr>
            <w:tcW w:w="3211" w:type="dxa"/>
          </w:tcPr>
          <w:p w:rsidR="004A55BB" w:rsidRDefault="00570B6B" w:rsidP="00570B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Чтение с</w:t>
            </w:r>
            <w:r w:rsidRPr="00570B6B">
              <w:rPr>
                <w:rFonts w:ascii="Times New Roman" w:hAnsi="Times New Roman" w:cs="Times New Roman"/>
                <w:sz w:val="28"/>
              </w:rPr>
              <w:t>казк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570B6B">
              <w:rPr>
                <w:rFonts w:ascii="Times New Roman" w:hAnsi="Times New Roman" w:cs="Times New Roman"/>
                <w:sz w:val="28"/>
              </w:rPr>
              <w:t xml:space="preserve"> «Три </w:t>
            </w:r>
            <w:r w:rsidRPr="00570B6B">
              <w:rPr>
                <w:rFonts w:ascii="Times New Roman" w:hAnsi="Times New Roman" w:cs="Times New Roman"/>
                <w:sz w:val="28"/>
              </w:rPr>
              <w:lastRenderedPageBreak/>
              <w:t>медведя»</w:t>
            </w:r>
          </w:p>
        </w:tc>
      </w:tr>
      <w:tr w:rsidR="004A55BB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4A55BB" w:rsidP="00DC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представлений (ФЭМП)</w:t>
            </w:r>
          </w:p>
        </w:tc>
        <w:tc>
          <w:tcPr>
            <w:tcW w:w="3211" w:type="dxa"/>
          </w:tcPr>
          <w:p w:rsidR="004A55BB" w:rsidRDefault="00B079AC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079AC">
              <w:rPr>
                <w:rFonts w:ascii="Times New Roman" w:hAnsi="Times New Roman" w:cs="Times New Roman"/>
                <w:sz w:val="28"/>
              </w:rPr>
              <w:t>Геометрические фигуры – круг.</w:t>
            </w:r>
          </w:p>
        </w:tc>
      </w:tr>
      <w:tr w:rsidR="004A55BB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4A55BB" w:rsidP="00FC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Познавательное развитие</w:t>
            </w:r>
          </w:p>
        </w:tc>
        <w:tc>
          <w:tcPr>
            <w:tcW w:w="3211" w:type="dxa"/>
          </w:tcPr>
          <w:p w:rsidR="004A55BB" w:rsidRDefault="007C43E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деревья и кустарники.</w:t>
            </w:r>
          </w:p>
        </w:tc>
      </w:tr>
      <w:tr w:rsidR="004A55BB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C84CDD" w:rsidP="00FC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Художественно-эстетическое развитие</w:t>
            </w:r>
          </w:p>
        </w:tc>
        <w:tc>
          <w:tcPr>
            <w:tcW w:w="3211" w:type="dxa"/>
          </w:tcPr>
          <w:p w:rsidR="004A55BB" w:rsidRDefault="00BC23ED" w:rsidP="00BC23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C23ED">
              <w:rPr>
                <w:rFonts w:ascii="Times New Roman" w:hAnsi="Times New Roman" w:cs="Times New Roman"/>
                <w:sz w:val="28"/>
              </w:rPr>
              <w:t>Аппликация. «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BC23ED">
              <w:rPr>
                <w:rFonts w:ascii="Times New Roman" w:hAnsi="Times New Roman" w:cs="Times New Roman"/>
                <w:sz w:val="28"/>
              </w:rPr>
              <w:t>ад с золотыми яблоками»</w:t>
            </w:r>
          </w:p>
        </w:tc>
      </w:tr>
      <w:tr w:rsidR="004A55BB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4A55BB" w:rsidP="00FC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Развитие речи и художественная литература.</w:t>
            </w:r>
          </w:p>
        </w:tc>
        <w:tc>
          <w:tcPr>
            <w:tcW w:w="3211" w:type="dxa"/>
          </w:tcPr>
          <w:p w:rsidR="004A55BB" w:rsidRDefault="00570B6B" w:rsidP="00570B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70B6B">
              <w:rPr>
                <w:rFonts w:ascii="Times New Roman" w:hAnsi="Times New Roman" w:cs="Times New Roman"/>
                <w:sz w:val="28"/>
              </w:rPr>
              <w:t>Чистоговорки</w:t>
            </w:r>
            <w:proofErr w:type="spellEnd"/>
            <w:r w:rsidRPr="00570B6B">
              <w:rPr>
                <w:rFonts w:ascii="Times New Roman" w:hAnsi="Times New Roman" w:cs="Times New Roman"/>
                <w:sz w:val="28"/>
              </w:rPr>
              <w:t xml:space="preserve"> звук </w:t>
            </w:r>
            <w:proofErr w:type="gramStart"/>
            <w:r w:rsidRPr="00570B6B"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  <w:r w:rsidRPr="00570B6B">
              <w:rPr>
                <w:rFonts w:ascii="Times New Roman" w:hAnsi="Times New Roman" w:cs="Times New Roman"/>
                <w:sz w:val="28"/>
              </w:rPr>
              <w:t xml:space="preserve"> Ж</w:t>
            </w:r>
          </w:p>
        </w:tc>
      </w:tr>
      <w:tr w:rsidR="004A55BB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4A55BB" w:rsidP="00FC2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представлений (ФЭМП)</w:t>
            </w:r>
          </w:p>
        </w:tc>
        <w:tc>
          <w:tcPr>
            <w:tcW w:w="3211" w:type="dxa"/>
          </w:tcPr>
          <w:p w:rsidR="004A55BB" w:rsidRDefault="00B079AC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079AC">
              <w:rPr>
                <w:rFonts w:ascii="Times New Roman" w:hAnsi="Times New Roman" w:cs="Times New Roman"/>
                <w:sz w:val="28"/>
              </w:rPr>
              <w:t>Сравнение круга, квадрата, треугольника.</w:t>
            </w:r>
          </w:p>
        </w:tc>
      </w:tr>
      <w:tr w:rsidR="004A55BB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4A55BB" w:rsidP="0079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Познавательное развитие</w:t>
            </w:r>
          </w:p>
        </w:tc>
        <w:tc>
          <w:tcPr>
            <w:tcW w:w="3211" w:type="dxa"/>
          </w:tcPr>
          <w:p w:rsidR="004A55BB" w:rsidRDefault="007C43E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Мир насекомых.</w:t>
            </w:r>
          </w:p>
        </w:tc>
      </w:tr>
      <w:tr w:rsidR="004A55BB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C84CDD" w:rsidP="0079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Художественно-эстетическое развитие</w:t>
            </w:r>
          </w:p>
        </w:tc>
        <w:tc>
          <w:tcPr>
            <w:tcW w:w="3211" w:type="dxa"/>
          </w:tcPr>
          <w:p w:rsidR="004A55BB" w:rsidRDefault="00BC23ED" w:rsidP="00BC23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C23ED">
              <w:rPr>
                <w:rFonts w:ascii="Times New Roman" w:hAnsi="Times New Roman" w:cs="Times New Roman"/>
                <w:sz w:val="28"/>
              </w:rPr>
              <w:t>Рисование «Носит одуванчик жёлтый сарафанчик».</w:t>
            </w:r>
          </w:p>
        </w:tc>
      </w:tr>
      <w:tr w:rsidR="004A55BB" w:rsidTr="00BC2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4A55BB" w:rsidP="0079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Развитие речи и художественная литература.</w:t>
            </w:r>
          </w:p>
        </w:tc>
        <w:tc>
          <w:tcPr>
            <w:tcW w:w="3211" w:type="dxa"/>
          </w:tcPr>
          <w:p w:rsidR="004A55BB" w:rsidRDefault="00B079AC" w:rsidP="00021C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079AC">
              <w:rPr>
                <w:rFonts w:ascii="Times New Roman" w:hAnsi="Times New Roman" w:cs="Times New Roman"/>
                <w:sz w:val="28"/>
              </w:rPr>
              <w:t>Стихотворение «</w:t>
            </w:r>
            <w:proofErr w:type="gramStart"/>
            <w:r w:rsidRPr="00B079AC">
              <w:rPr>
                <w:rFonts w:ascii="Times New Roman" w:hAnsi="Times New Roman" w:cs="Times New Roman"/>
                <w:sz w:val="28"/>
              </w:rPr>
              <w:t>Одуванчик-желтый</w:t>
            </w:r>
            <w:proofErr w:type="gramEnd"/>
            <w:r w:rsidRPr="00B079AC">
              <w:rPr>
                <w:rFonts w:ascii="Times New Roman" w:hAnsi="Times New Roman" w:cs="Times New Roman"/>
                <w:sz w:val="28"/>
              </w:rPr>
              <w:t xml:space="preserve"> сарафанчик»</w:t>
            </w:r>
          </w:p>
        </w:tc>
      </w:tr>
      <w:tr w:rsidR="004A55BB" w:rsidTr="00BC2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gridSpan w:val="2"/>
          </w:tcPr>
          <w:p w:rsidR="004A55BB" w:rsidRPr="00851A12" w:rsidRDefault="004A55BB" w:rsidP="001661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:rsidR="004A55BB" w:rsidRDefault="004A55BB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47" w:type="dxa"/>
            <w:gridSpan w:val="2"/>
          </w:tcPr>
          <w:p w:rsidR="004A55BB" w:rsidRPr="007C43EB" w:rsidRDefault="004A55BB" w:rsidP="0079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7C43EB"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представлений (ФЭМП)</w:t>
            </w:r>
          </w:p>
        </w:tc>
        <w:tc>
          <w:tcPr>
            <w:tcW w:w="3211" w:type="dxa"/>
          </w:tcPr>
          <w:p w:rsidR="004A55BB" w:rsidRDefault="00B079AC" w:rsidP="00021C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079AC">
              <w:rPr>
                <w:rFonts w:ascii="Times New Roman" w:hAnsi="Times New Roman" w:cs="Times New Roman"/>
                <w:sz w:val="28"/>
              </w:rPr>
              <w:t>Счёт по названному числу.</w:t>
            </w:r>
          </w:p>
        </w:tc>
      </w:tr>
    </w:tbl>
    <w:p w:rsidR="003268CC" w:rsidRPr="003268CC" w:rsidRDefault="003268CC" w:rsidP="003268CC">
      <w:pPr>
        <w:jc w:val="center"/>
        <w:rPr>
          <w:rFonts w:ascii="Times New Roman" w:hAnsi="Times New Roman" w:cs="Times New Roman"/>
          <w:sz w:val="28"/>
        </w:rPr>
      </w:pPr>
    </w:p>
    <w:sectPr w:rsidR="003268CC" w:rsidRPr="003268CC" w:rsidSect="001661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209B7"/>
    <w:multiLevelType w:val="hybridMultilevel"/>
    <w:tmpl w:val="6B16A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CC"/>
    <w:rsid w:val="00166160"/>
    <w:rsid w:val="001745FD"/>
    <w:rsid w:val="003268CC"/>
    <w:rsid w:val="004A55BB"/>
    <w:rsid w:val="00570B6B"/>
    <w:rsid w:val="005C6DCE"/>
    <w:rsid w:val="007C43EB"/>
    <w:rsid w:val="00851A12"/>
    <w:rsid w:val="00A313CF"/>
    <w:rsid w:val="00B079AC"/>
    <w:rsid w:val="00BC23ED"/>
    <w:rsid w:val="00C84CDD"/>
    <w:rsid w:val="00D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A12"/>
    <w:pPr>
      <w:ind w:left="720"/>
      <w:contextualSpacing/>
    </w:pPr>
  </w:style>
  <w:style w:type="table" w:styleId="-1">
    <w:name w:val="Light Shading Accent 1"/>
    <w:basedOn w:val="a1"/>
    <w:uiPriority w:val="60"/>
    <w:rsid w:val="00BC23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A12"/>
    <w:pPr>
      <w:ind w:left="720"/>
      <w:contextualSpacing/>
    </w:pPr>
  </w:style>
  <w:style w:type="table" w:styleId="-1">
    <w:name w:val="Light Shading Accent 1"/>
    <w:basedOn w:val="a1"/>
    <w:uiPriority w:val="60"/>
    <w:rsid w:val="00BC23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2019-11-28T16:58:00Z</dcterms:created>
  <dcterms:modified xsi:type="dcterms:W3CDTF">2020-03-30T20:30:00Z</dcterms:modified>
</cp:coreProperties>
</file>