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6D" w:rsidRPr="00060F54" w:rsidRDefault="00F4006D" w:rsidP="00060F5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7"/>
        </w:rPr>
      </w:pPr>
      <w:r w:rsidRPr="00060F54">
        <w:rPr>
          <w:b/>
          <w:bCs/>
          <w:color w:val="333333"/>
          <w:sz w:val="28"/>
          <w:szCs w:val="27"/>
        </w:rPr>
        <w:t>Конспект заседания семейного клуба «Терем</w:t>
      </w:r>
      <w:r w:rsidR="00E54197" w:rsidRPr="00060F54">
        <w:rPr>
          <w:b/>
          <w:bCs/>
          <w:color w:val="333333"/>
          <w:sz w:val="28"/>
          <w:szCs w:val="27"/>
        </w:rPr>
        <w:t>ок</w:t>
      </w:r>
      <w:r w:rsidRPr="00060F54">
        <w:rPr>
          <w:b/>
          <w:bCs/>
          <w:color w:val="333333"/>
          <w:sz w:val="28"/>
          <w:szCs w:val="27"/>
        </w:rPr>
        <w:t>»</w:t>
      </w:r>
    </w:p>
    <w:p w:rsidR="00F4006D" w:rsidRPr="00060F54" w:rsidRDefault="00F4006D" w:rsidP="00060F5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7"/>
        </w:rPr>
      </w:pPr>
      <w:r w:rsidRPr="00060F54">
        <w:rPr>
          <w:b/>
          <w:bCs/>
          <w:color w:val="333333"/>
          <w:sz w:val="28"/>
          <w:szCs w:val="27"/>
        </w:rPr>
        <w:t>на тему</w:t>
      </w:r>
    </w:p>
    <w:p w:rsidR="00465AD8" w:rsidRPr="00060F54" w:rsidRDefault="00F4006D" w:rsidP="00060F5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2"/>
          <w:szCs w:val="21"/>
        </w:rPr>
      </w:pPr>
      <w:r w:rsidRPr="00060F54">
        <w:rPr>
          <w:b/>
          <w:bCs/>
          <w:color w:val="333333"/>
          <w:sz w:val="28"/>
          <w:szCs w:val="27"/>
        </w:rPr>
        <w:t xml:space="preserve"> </w:t>
      </w:r>
      <w:r w:rsidR="00465AD8" w:rsidRPr="00060F54">
        <w:rPr>
          <w:b/>
          <w:bCs/>
          <w:color w:val="333333"/>
          <w:sz w:val="28"/>
          <w:szCs w:val="27"/>
        </w:rPr>
        <w:t>«</w:t>
      </w:r>
      <w:r w:rsidR="005B041B" w:rsidRPr="00060F54">
        <w:rPr>
          <w:b/>
          <w:bCs/>
          <w:color w:val="333333"/>
          <w:sz w:val="28"/>
          <w:szCs w:val="27"/>
        </w:rPr>
        <w:t>Родители и воспитатели – одна команда»</w:t>
      </w:r>
    </w:p>
    <w:p w:rsidR="00465AD8" w:rsidRPr="00060F54" w:rsidRDefault="00060F54" w:rsidP="00060F5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1"/>
        </w:rPr>
      </w:pPr>
      <w:r w:rsidRPr="00060F54">
        <w:rPr>
          <w:b/>
          <w:color w:val="000000"/>
          <w:sz w:val="28"/>
          <w:szCs w:val="21"/>
        </w:rPr>
        <w:t xml:space="preserve">Дата проведения: 19.02.2019 </w:t>
      </w:r>
    </w:p>
    <w:p w:rsidR="00465AD8" w:rsidRPr="00E54197" w:rsidRDefault="00465AD8" w:rsidP="00465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465AD8" w:rsidRPr="00E54197" w:rsidRDefault="00B56C7B" w:rsidP="00465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>
        <w:rPr>
          <w:b/>
          <w:bCs/>
          <w:color w:val="333333"/>
          <w:sz w:val="28"/>
          <w:szCs w:val="27"/>
        </w:rPr>
        <w:t>Цель</w:t>
      </w:r>
      <w:r w:rsidR="00465AD8" w:rsidRPr="00E54197">
        <w:rPr>
          <w:b/>
          <w:bCs/>
          <w:color w:val="333333"/>
          <w:sz w:val="28"/>
          <w:szCs w:val="27"/>
        </w:rPr>
        <w:t>:</w:t>
      </w:r>
      <w:r w:rsidR="00465AD8" w:rsidRPr="00E54197">
        <w:rPr>
          <w:rStyle w:val="apple-converted-space"/>
          <w:b/>
          <w:bCs/>
          <w:color w:val="333333"/>
          <w:sz w:val="28"/>
          <w:szCs w:val="27"/>
        </w:rPr>
        <w:t> </w:t>
      </w:r>
      <w:r w:rsidR="00465AD8" w:rsidRPr="00E54197">
        <w:rPr>
          <w:color w:val="333333"/>
          <w:sz w:val="28"/>
          <w:szCs w:val="27"/>
        </w:rPr>
        <w:t>сплочение группы родителей и построение эффективного командного взаимодействия.</w:t>
      </w:r>
    </w:p>
    <w:p w:rsidR="00465AD8" w:rsidRPr="00E54197" w:rsidRDefault="00B56C7B" w:rsidP="00465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>
        <w:rPr>
          <w:b/>
          <w:bCs/>
          <w:color w:val="333333"/>
          <w:sz w:val="28"/>
          <w:szCs w:val="27"/>
        </w:rPr>
        <w:t>Задачи</w:t>
      </w:r>
      <w:r w:rsidR="00465AD8" w:rsidRPr="00E54197">
        <w:rPr>
          <w:b/>
          <w:bCs/>
          <w:color w:val="333333"/>
          <w:sz w:val="28"/>
          <w:szCs w:val="27"/>
        </w:rPr>
        <w:t>:</w:t>
      </w:r>
    </w:p>
    <w:p w:rsidR="00465AD8" w:rsidRPr="00E54197" w:rsidRDefault="00465AD8" w:rsidP="00465A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E54197">
        <w:rPr>
          <w:color w:val="333333"/>
          <w:sz w:val="28"/>
          <w:szCs w:val="27"/>
        </w:rPr>
        <w:t>способствовать формированию благоприятного психологического климата в группе родителей;</w:t>
      </w:r>
    </w:p>
    <w:p w:rsidR="00465AD8" w:rsidRPr="00E54197" w:rsidRDefault="00465AD8" w:rsidP="00465A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E54197">
        <w:rPr>
          <w:color w:val="333333"/>
          <w:sz w:val="28"/>
          <w:szCs w:val="27"/>
        </w:rPr>
        <w:t>создать условия для осознания каждым участником важности своей роли в группе;</w:t>
      </w:r>
    </w:p>
    <w:p w:rsidR="00465AD8" w:rsidRPr="00E54197" w:rsidRDefault="00465AD8" w:rsidP="00465A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E54197">
        <w:rPr>
          <w:color w:val="333333"/>
          <w:sz w:val="28"/>
          <w:szCs w:val="27"/>
        </w:rPr>
        <w:t>развивать умение работать в команде;</w:t>
      </w:r>
    </w:p>
    <w:p w:rsidR="005B041B" w:rsidRDefault="00465AD8" w:rsidP="005B04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E54197">
        <w:rPr>
          <w:color w:val="333333"/>
          <w:sz w:val="28"/>
          <w:szCs w:val="27"/>
        </w:rPr>
        <w:t xml:space="preserve">способствовать осознанию </w:t>
      </w:r>
      <w:proofErr w:type="gramStart"/>
      <w:r w:rsidRPr="00E54197">
        <w:rPr>
          <w:color w:val="333333"/>
          <w:sz w:val="28"/>
          <w:szCs w:val="27"/>
        </w:rPr>
        <w:t>необходимости сплочения коллектива родителей группы</w:t>
      </w:r>
      <w:proofErr w:type="gramEnd"/>
      <w:r w:rsidRPr="00E54197">
        <w:rPr>
          <w:color w:val="333333"/>
          <w:sz w:val="28"/>
          <w:szCs w:val="27"/>
        </w:rPr>
        <w:t>.</w:t>
      </w:r>
    </w:p>
    <w:p w:rsidR="005B041B" w:rsidRDefault="005B041B" w:rsidP="005B04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5B041B" w:rsidRPr="005B041B" w:rsidRDefault="005B041B" w:rsidP="005B04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5B041B">
        <w:rPr>
          <w:b/>
          <w:bCs/>
          <w:color w:val="333333"/>
          <w:sz w:val="28"/>
          <w:szCs w:val="27"/>
        </w:rPr>
        <w:t>Актуальность</w:t>
      </w:r>
      <w:r w:rsidRPr="005B041B">
        <w:rPr>
          <w:color w:val="333333"/>
          <w:sz w:val="28"/>
          <w:szCs w:val="27"/>
        </w:rPr>
        <w:t>. Наверное, многие воспитатели, педагоги замечают не</w:t>
      </w:r>
      <w:r w:rsidR="00060F54">
        <w:rPr>
          <w:color w:val="333333"/>
          <w:sz w:val="28"/>
          <w:szCs w:val="27"/>
        </w:rPr>
        <w:t xml:space="preserve"> </w:t>
      </w:r>
      <w:r w:rsidRPr="005B041B">
        <w:rPr>
          <w:color w:val="333333"/>
          <w:sz w:val="28"/>
          <w:szCs w:val="27"/>
        </w:rPr>
        <w:t>сплочённость, разобщенность  родителей воспитанников. А в детском саду очень важна тесная связь с детьми и их родителями. Очень неприятно наблюдать за таким поведением родителей, когда порой проходят мимо и даже не здороваются, не общаются между собой. А если ребятишки между собой поругались или друг друга нечаянно ударил и, то зачастую родители переносят этот инцидент в свои взаимоотношения. Поэтому очень своевременна родительская</w:t>
      </w:r>
      <w:r w:rsidRPr="005B041B">
        <w:rPr>
          <w:rStyle w:val="apple-converted-space"/>
          <w:color w:val="333333"/>
          <w:sz w:val="28"/>
          <w:szCs w:val="27"/>
        </w:rPr>
        <w:t> </w:t>
      </w:r>
      <w:r w:rsidRPr="005B041B">
        <w:rPr>
          <w:color w:val="333333"/>
          <w:sz w:val="28"/>
          <w:szCs w:val="27"/>
        </w:rPr>
        <w:t>встреча, в ходе которой коллектив сможет выявить и возможно решить некоторые проблемы, препятствующие сплочению группы родителей.</w:t>
      </w:r>
    </w:p>
    <w:p w:rsidR="00F4006D" w:rsidRPr="00E54197" w:rsidRDefault="00F4006D" w:rsidP="00465AD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7"/>
        </w:rPr>
      </w:pPr>
    </w:p>
    <w:p w:rsidR="00465AD8" w:rsidRPr="00E54197" w:rsidRDefault="00465AD8" w:rsidP="00465A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E54197">
        <w:rPr>
          <w:b/>
          <w:bCs/>
          <w:color w:val="333333"/>
          <w:sz w:val="28"/>
          <w:szCs w:val="27"/>
        </w:rPr>
        <w:t xml:space="preserve">Ход  </w:t>
      </w:r>
      <w:r w:rsidR="00F4006D" w:rsidRPr="00E54197">
        <w:rPr>
          <w:b/>
          <w:bCs/>
          <w:color w:val="333333"/>
          <w:sz w:val="28"/>
          <w:szCs w:val="27"/>
        </w:rPr>
        <w:t>заседания</w:t>
      </w:r>
      <w:r w:rsidRPr="00E54197">
        <w:rPr>
          <w:b/>
          <w:bCs/>
          <w:color w:val="333333"/>
          <w:sz w:val="28"/>
          <w:szCs w:val="27"/>
        </w:rPr>
        <w:t>:</w:t>
      </w:r>
    </w:p>
    <w:p w:rsidR="00F4006D" w:rsidRPr="00E54197" w:rsidRDefault="00465AD8" w:rsidP="00465A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7"/>
        </w:rPr>
      </w:pPr>
      <w:r w:rsidRPr="00E54197">
        <w:rPr>
          <w:color w:val="333333"/>
          <w:sz w:val="28"/>
          <w:szCs w:val="27"/>
        </w:rPr>
        <w:t xml:space="preserve">Уважаемые родители, здравствуйте! </w:t>
      </w:r>
      <w:r w:rsidR="00F4006D" w:rsidRPr="00E54197">
        <w:rPr>
          <w:color w:val="333333"/>
          <w:sz w:val="28"/>
          <w:szCs w:val="27"/>
        </w:rPr>
        <w:t xml:space="preserve">Не случайно, для Вас, после 6 месяцев адаптации в нашей группе, мы решили провести данное мероприятие, чтобы Вы для начала подготовились сами, а уже в следующий раз, данное заседание можно будет проводить с детьми. </w:t>
      </w:r>
    </w:p>
    <w:p w:rsidR="00465AD8" w:rsidRPr="00E54197" w:rsidRDefault="00F4006D" w:rsidP="00465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E54197">
        <w:rPr>
          <w:color w:val="333333"/>
          <w:sz w:val="28"/>
          <w:szCs w:val="27"/>
        </w:rPr>
        <w:t>Итак, с</w:t>
      </w:r>
      <w:r w:rsidR="00465AD8" w:rsidRPr="00E54197">
        <w:rPr>
          <w:color w:val="333333"/>
          <w:sz w:val="28"/>
          <w:szCs w:val="27"/>
        </w:rPr>
        <w:t>егодня наша встреча пройдет в немного в необычной обстановке. У нас есть общие цели – вырастить гармонично развитых детей!</w:t>
      </w:r>
    </w:p>
    <w:p w:rsidR="00F4006D" w:rsidRPr="00E54197" w:rsidRDefault="00F4006D" w:rsidP="00465A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7"/>
        </w:rPr>
      </w:pPr>
    </w:p>
    <w:p w:rsidR="00465AD8" w:rsidRPr="00E54197" w:rsidRDefault="00465AD8" w:rsidP="00F400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E54197">
        <w:rPr>
          <w:color w:val="333333"/>
          <w:sz w:val="28"/>
          <w:szCs w:val="27"/>
        </w:rPr>
        <w:t>Предлагаю поиграть в</w:t>
      </w:r>
      <w:r w:rsidRPr="00E54197">
        <w:rPr>
          <w:rStyle w:val="apple-converted-space"/>
          <w:color w:val="333333"/>
          <w:sz w:val="28"/>
          <w:szCs w:val="27"/>
        </w:rPr>
        <w:t> </w:t>
      </w:r>
      <w:r w:rsidRPr="00E54197">
        <w:rPr>
          <w:b/>
          <w:bCs/>
          <w:color w:val="333333"/>
          <w:sz w:val="28"/>
          <w:szCs w:val="27"/>
          <w:u w:val="single"/>
        </w:rPr>
        <w:t>упражнение «Волшебный клубочек».</w:t>
      </w:r>
      <w:r w:rsidRPr="00E54197">
        <w:rPr>
          <w:rStyle w:val="apple-converted-space"/>
          <w:color w:val="333333"/>
          <w:sz w:val="28"/>
          <w:szCs w:val="27"/>
        </w:rPr>
        <w:t> </w:t>
      </w:r>
      <w:r w:rsidRPr="00E54197">
        <w:rPr>
          <w:color w:val="333333"/>
          <w:sz w:val="28"/>
          <w:szCs w:val="27"/>
        </w:rPr>
        <w:t>Из рук в руки передается клубок. У Вас есть возможность назвать одно самое важное качество, которым должен обладать Ваш ребенок и которое Вы хотели бы сформировать. При произнесении этого качества предлагаю сделать виток нити вокруг пальца на руке и передать клубочек следующему родителю.</w:t>
      </w:r>
      <w:r w:rsidRPr="00E54197">
        <w:rPr>
          <w:rStyle w:val="apple-converted-space"/>
          <w:color w:val="333333"/>
          <w:sz w:val="28"/>
          <w:szCs w:val="27"/>
        </w:rPr>
        <w:t> </w:t>
      </w:r>
      <w:r w:rsidRPr="00E54197">
        <w:rPr>
          <w:b/>
          <w:bCs/>
          <w:i/>
          <w:iCs/>
          <w:color w:val="333333"/>
          <w:sz w:val="28"/>
          <w:szCs w:val="27"/>
        </w:rPr>
        <w:t>Клубок совершает полный круг до ведущего.</w:t>
      </w:r>
      <w:r w:rsidRPr="00E54197">
        <w:rPr>
          <w:rStyle w:val="apple-converted-space"/>
          <w:b/>
          <w:bCs/>
          <w:i/>
          <w:iCs/>
          <w:color w:val="333333"/>
          <w:sz w:val="28"/>
          <w:szCs w:val="27"/>
        </w:rPr>
        <w:t> </w:t>
      </w:r>
      <w:r w:rsidRPr="00E54197">
        <w:rPr>
          <w:color w:val="333333"/>
          <w:sz w:val="28"/>
          <w:szCs w:val="27"/>
        </w:rPr>
        <w:t xml:space="preserve">Сейчас мы с Вами связаны одной нитью, целью. И в наших общих силах вырастить детей </w:t>
      </w:r>
      <w:proofErr w:type="gramStart"/>
      <w:r w:rsidRPr="00E54197">
        <w:rPr>
          <w:color w:val="333333"/>
          <w:sz w:val="28"/>
          <w:szCs w:val="27"/>
        </w:rPr>
        <w:t>умными</w:t>
      </w:r>
      <w:proofErr w:type="gramEnd"/>
      <w:r w:rsidRPr="00E54197">
        <w:rPr>
          <w:color w:val="333333"/>
          <w:sz w:val="28"/>
          <w:szCs w:val="27"/>
        </w:rPr>
        <w:t>, добрыми, жизнерадостными, любознательными, активными, здоровыми</w:t>
      </w:r>
      <w:r w:rsidRPr="00E54197">
        <w:rPr>
          <w:rStyle w:val="apple-converted-space"/>
          <w:color w:val="333333"/>
          <w:sz w:val="28"/>
          <w:szCs w:val="27"/>
        </w:rPr>
        <w:t> </w:t>
      </w:r>
      <w:r w:rsidRPr="00E54197">
        <w:rPr>
          <w:b/>
          <w:bCs/>
          <w:i/>
          <w:iCs/>
          <w:color w:val="333333"/>
          <w:sz w:val="28"/>
          <w:szCs w:val="27"/>
        </w:rPr>
        <w:t>(ведущий перечисляет качества, которые определили родители)</w:t>
      </w:r>
      <w:r w:rsidRPr="00E54197">
        <w:rPr>
          <w:color w:val="333333"/>
          <w:sz w:val="28"/>
          <w:szCs w:val="27"/>
        </w:rPr>
        <w:t>. А теперь давайте представим ситуацию, в которой вы</w:t>
      </w:r>
      <w:bookmarkStart w:id="0" w:name="_GoBack"/>
      <w:bookmarkEnd w:id="0"/>
      <w:r w:rsidRPr="00E54197">
        <w:rPr>
          <w:color w:val="333333"/>
          <w:sz w:val="28"/>
          <w:szCs w:val="27"/>
        </w:rPr>
        <w:t xml:space="preserve"> сознательно или неосознанно отделились от общих целей</w:t>
      </w:r>
      <w:r w:rsidRPr="00E54197">
        <w:rPr>
          <w:rStyle w:val="apple-converted-space"/>
          <w:color w:val="333333"/>
          <w:sz w:val="28"/>
          <w:szCs w:val="27"/>
        </w:rPr>
        <w:t> </w:t>
      </w:r>
      <w:r w:rsidRPr="00E54197">
        <w:rPr>
          <w:b/>
          <w:bCs/>
          <w:i/>
          <w:iCs/>
          <w:color w:val="333333"/>
          <w:sz w:val="28"/>
          <w:szCs w:val="27"/>
        </w:rPr>
        <w:t xml:space="preserve">(ведущий </w:t>
      </w:r>
      <w:r w:rsidRPr="00E54197">
        <w:rPr>
          <w:b/>
          <w:bCs/>
          <w:i/>
          <w:iCs/>
          <w:color w:val="333333"/>
          <w:sz w:val="28"/>
          <w:szCs w:val="27"/>
        </w:rPr>
        <w:lastRenderedPageBreak/>
        <w:t>подходит к одному или нескольким родителям и отделяет их нить от других ножницами).</w:t>
      </w:r>
      <w:r w:rsidRPr="00E54197">
        <w:rPr>
          <w:rStyle w:val="apple-converted-space"/>
          <w:color w:val="333333"/>
          <w:sz w:val="28"/>
          <w:szCs w:val="27"/>
        </w:rPr>
        <w:t> </w:t>
      </w:r>
      <w:proofErr w:type="gramStart"/>
      <w:r w:rsidRPr="00E54197">
        <w:rPr>
          <w:color w:val="333333"/>
          <w:sz w:val="28"/>
          <w:szCs w:val="27"/>
        </w:rPr>
        <w:t>В таких обстоятельствах Ваш ребенок будет только активным, а Ваш – лишь старательным.</w:t>
      </w:r>
      <w:proofErr w:type="gramEnd"/>
      <w:r w:rsidRPr="00E54197">
        <w:rPr>
          <w:color w:val="333333"/>
          <w:sz w:val="28"/>
          <w:szCs w:val="27"/>
        </w:rPr>
        <w:t xml:space="preserve"> А ведь в начале нашей встречи мы говорили о гармонично развитых детях.</w:t>
      </w:r>
    </w:p>
    <w:p w:rsidR="00465AD8" w:rsidRPr="00E54197" w:rsidRDefault="00465AD8" w:rsidP="00465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E54197">
        <w:rPr>
          <w:color w:val="333333"/>
          <w:sz w:val="28"/>
          <w:szCs w:val="27"/>
        </w:rPr>
        <w:t>Хочется отметить, что только сплоченный коллектив может добиться покорения многих вершин и побед!</w:t>
      </w:r>
      <w:r w:rsidRPr="00E54197">
        <w:rPr>
          <w:rStyle w:val="apple-converted-space"/>
          <w:color w:val="333333"/>
          <w:sz w:val="28"/>
          <w:szCs w:val="27"/>
        </w:rPr>
        <w:t> </w:t>
      </w:r>
      <w:r w:rsidRPr="00E54197">
        <w:rPr>
          <w:b/>
          <w:bCs/>
          <w:color w:val="333333"/>
          <w:sz w:val="28"/>
          <w:szCs w:val="27"/>
        </w:rPr>
        <w:t>Сплочение</w:t>
      </w:r>
      <w:r w:rsidRPr="00E54197">
        <w:rPr>
          <w:color w:val="333333"/>
          <w:sz w:val="28"/>
          <w:szCs w:val="27"/>
        </w:rPr>
        <w:t> – это возможность для команды стать единым целым для достижений конкретных целей и задач. А для этого нам и самим, я думаю, стоит быть немного дружелюбнее, ближе друг к другу.</w:t>
      </w:r>
    </w:p>
    <w:p w:rsidR="00F4006D" w:rsidRPr="00E54197" w:rsidRDefault="00F4006D" w:rsidP="00465AD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7"/>
        </w:rPr>
      </w:pPr>
    </w:p>
    <w:p w:rsidR="00465AD8" w:rsidRPr="00E54197" w:rsidRDefault="00465AD8" w:rsidP="00F400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  <w:u w:val="single"/>
        </w:rPr>
      </w:pPr>
      <w:r w:rsidRPr="00E54197">
        <w:rPr>
          <w:color w:val="333333"/>
          <w:sz w:val="28"/>
          <w:szCs w:val="27"/>
        </w:rPr>
        <w:t>Для этого предлагаю стать участниками</w:t>
      </w:r>
      <w:r w:rsidRPr="00E54197">
        <w:rPr>
          <w:rStyle w:val="apple-converted-space"/>
          <w:b/>
          <w:bCs/>
          <w:color w:val="333333"/>
          <w:sz w:val="28"/>
          <w:szCs w:val="27"/>
        </w:rPr>
        <w:t> </w:t>
      </w:r>
      <w:r w:rsidRPr="00E54197">
        <w:rPr>
          <w:b/>
          <w:bCs/>
          <w:color w:val="333333"/>
          <w:sz w:val="28"/>
          <w:szCs w:val="27"/>
          <w:u w:val="single"/>
        </w:rPr>
        <w:t>упражнения «Говорящие руки»</w:t>
      </w:r>
    </w:p>
    <w:p w:rsidR="00465AD8" w:rsidRPr="00E54197" w:rsidRDefault="00465AD8" w:rsidP="00465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E54197">
        <w:rPr>
          <w:b/>
          <w:bCs/>
          <w:color w:val="333333"/>
          <w:sz w:val="28"/>
          <w:szCs w:val="27"/>
        </w:rPr>
        <w:t>Цель</w:t>
      </w:r>
      <w:r w:rsidRPr="00E54197">
        <w:rPr>
          <w:color w:val="333333"/>
          <w:sz w:val="28"/>
          <w:szCs w:val="27"/>
        </w:rPr>
        <w:t>: способствовать эмоционально-психологическому сближению участников.</w:t>
      </w:r>
    </w:p>
    <w:p w:rsidR="00465AD8" w:rsidRPr="00E54197" w:rsidRDefault="00465AD8" w:rsidP="00465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E54197">
        <w:rPr>
          <w:color w:val="333333"/>
          <w:sz w:val="28"/>
          <w:szCs w:val="27"/>
        </w:rPr>
        <w:t>Участники образуют два круга: внутренний и внешний, стоят лицом друг к другу. Ведущий дает команды, которые участники выполняют молча в образовавшейся паре. После этого по команде ведущего внешний круг двигается вправо на шаг.</w:t>
      </w:r>
    </w:p>
    <w:p w:rsidR="00465AD8" w:rsidRPr="00E54197" w:rsidRDefault="00465AD8" w:rsidP="00465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E54197">
        <w:rPr>
          <w:color w:val="333333"/>
          <w:sz w:val="28"/>
          <w:szCs w:val="27"/>
        </w:rPr>
        <w:t>Варианты инструкций образующимся парам:</w:t>
      </w:r>
    </w:p>
    <w:p w:rsidR="00465AD8" w:rsidRPr="00E54197" w:rsidRDefault="00465AD8" w:rsidP="00465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E54197">
        <w:rPr>
          <w:color w:val="333333"/>
          <w:sz w:val="28"/>
          <w:szCs w:val="27"/>
        </w:rPr>
        <w:t>1. Поздороваться с помощью рук.</w:t>
      </w:r>
    </w:p>
    <w:p w:rsidR="00465AD8" w:rsidRPr="00E54197" w:rsidRDefault="00465AD8" w:rsidP="00465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E54197">
        <w:rPr>
          <w:color w:val="333333"/>
          <w:sz w:val="28"/>
          <w:szCs w:val="27"/>
        </w:rPr>
        <w:t>2. Побороться руками.</w:t>
      </w:r>
    </w:p>
    <w:p w:rsidR="00465AD8" w:rsidRPr="00E54197" w:rsidRDefault="00465AD8" w:rsidP="00465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E54197">
        <w:rPr>
          <w:color w:val="333333"/>
          <w:sz w:val="28"/>
          <w:szCs w:val="27"/>
        </w:rPr>
        <w:t>3. Помириться руками.</w:t>
      </w:r>
    </w:p>
    <w:p w:rsidR="00465AD8" w:rsidRPr="00E54197" w:rsidRDefault="00465AD8" w:rsidP="00465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E54197">
        <w:rPr>
          <w:color w:val="333333"/>
          <w:sz w:val="28"/>
          <w:szCs w:val="27"/>
        </w:rPr>
        <w:t>4. Выразить поддержку с помощью рук.</w:t>
      </w:r>
    </w:p>
    <w:p w:rsidR="00465AD8" w:rsidRPr="00E54197" w:rsidRDefault="00465AD8" w:rsidP="00465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E54197">
        <w:rPr>
          <w:color w:val="333333"/>
          <w:sz w:val="28"/>
          <w:szCs w:val="27"/>
        </w:rPr>
        <w:t>5. Пожалеть руками.</w:t>
      </w:r>
    </w:p>
    <w:p w:rsidR="00465AD8" w:rsidRPr="00E54197" w:rsidRDefault="00465AD8" w:rsidP="00465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E54197">
        <w:rPr>
          <w:color w:val="333333"/>
          <w:sz w:val="28"/>
          <w:szCs w:val="27"/>
        </w:rPr>
        <w:t>6. Выразить радость.</w:t>
      </w:r>
    </w:p>
    <w:p w:rsidR="00465AD8" w:rsidRPr="00E54197" w:rsidRDefault="00465AD8" w:rsidP="00465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E54197">
        <w:rPr>
          <w:color w:val="333333"/>
          <w:sz w:val="28"/>
          <w:szCs w:val="27"/>
        </w:rPr>
        <w:t>7. Пожелать удачи.</w:t>
      </w:r>
    </w:p>
    <w:p w:rsidR="00465AD8" w:rsidRPr="00E54197" w:rsidRDefault="00465AD8" w:rsidP="00465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E54197">
        <w:rPr>
          <w:color w:val="333333"/>
          <w:sz w:val="28"/>
          <w:szCs w:val="27"/>
        </w:rPr>
        <w:t>8. Попрощаться руками.</w:t>
      </w:r>
    </w:p>
    <w:p w:rsidR="00465AD8" w:rsidRPr="00E54197" w:rsidRDefault="00465AD8" w:rsidP="00465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E54197">
        <w:rPr>
          <w:b/>
          <w:bCs/>
          <w:i/>
          <w:iCs/>
          <w:color w:val="333333"/>
          <w:sz w:val="28"/>
          <w:szCs w:val="27"/>
        </w:rPr>
        <w:t xml:space="preserve">Таким </w:t>
      </w:r>
      <w:proofErr w:type="gramStart"/>
      <w:r w:rsidRPr="00E54197">
        <w:rPr>
          <w:b/>
          <w:bCs/>
          <w:i/>
          <w:iCs/>
          <w:color w:val="333333"/>
          <w:sz w:val="28"/>
          <w:szCs w:val="27"/>
        </w:rPr>
        <w:t>образом</w:t>
      </w:r>
      <w:proofErr w:type="gramEnd"/>
      <w:r w:rsidRPr="00E54197">
        <w:rPr>
          <w:b/>
          <w:bCs/>
          <w:i/>
          <w:iCs/>
          <w:color w:val="333333"/>
          <w:sz w:val="28"/>
          <w:szCs w:val="27"/>
        </w:rPr>
        <w:t xml:space="preserve"> происходит эмоционально-психологическое сближение участников за счет телесного контакта. Между ними улучшается взаимопонимание, развивается навык невербального общения.</w:t>
      </w:r>
    </w:p>
    <w:p w:rsidR="00465AD8" w:rsidRPr="00E54197" w:rsidRDefault="00465AD8" w:rsidP="00465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E54197">
        <w:rPr>
          <w:b/>
          <w:bCs/>
          <w:color w:val="333333"/>
          <w:sz w:val="28"/>
          <w:szCs w:val="27"/>
        </w:rPr>
        <w:t>Обсуждение:</w:t>
      </w:r>
      <w:r w:rsidRPr="00E54197">
        <w:rPr>
          <w:rStyle w:val="apple-converted-space"/>
          <w:color w:val="333333"/>
          <w:sz w:val="28"/>
          <w:szCs w:val="27"/>
        </w:rPr>
        <w:t> </w:t>
      </w:r>
      <w:r w:rsidRPr="00E54197">
        <w:rPr>
          <w:color w:val="333333"/>
          <w:sz w:val="28"/>
          <w:szCs w:val="27"/>
        </w:rPr>
        <w:t>Что было легко, что сложно? Обращали ли внимание на информацию от партнера или больше думали, как передать информацию самим? Как Вы думаете, на что было направлено это упражнение?</w:t>
      </w:r>
      <w:r w:rsidRPr="00E54197">
        <w:rPr>
          <w:rStyle w:val="apple-converted-space"/>
          <w:b/>
          <w:bCs/>
          <w:i/>
          <w:iCs/>
          <w:color w:val="333333"/>
          <w:sz w:val="28"/>
          <w:szCs w:val="27"/>
        </w:rPr>
        <w:t> </w:t>
      </w:r>
      <w:r w:rsidRPr="00E54197">
        <w:rPr>
          <w:b/>
          <w:bCs/>
          <w:i/>
          <w:iCs/>
          <w:color w:val="333333"/>
          <w:sz w:val="28"/>
          <w:szCs w:val="27"/>
        </w:rPr>
        <w:t>(Родители высказывают впечатления от упражнения)</w:t>
      </w:r>
    </w:p>
    <w:p w:rsidR="00F4006D" w:rsidRPr="00E54197" w:rsidRDefault="00F4006D" w:rsidP="00465A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7"/>
        </w:rPr>
      </w:pPr>
    </w:p>
    <w:p w:rsidR="00465AD8" w:rsidRPr="00E54197" w:rsidRDefault="00465AD8" w:rsidP="00F400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  <w:u w:val="single"/>
        </w:rPr>
      </w:pPr>
      <w:r w:rsidRPr="00E54197">
        <w:rPr>
          <w:color w:val="333333"/>
          <w:sz w:val="28"/>
          <w:szCs w:val="27"/>
        </w:rPr>
        <w:t>Следующий шаг нашего взаимодействия</w:t>
      </w:r>
      <w:r w:rsidRPr="00E54197">
        <w:rPr>
          <w:rStyle w:val="apple-converted-space"/>
          <w:b/>
          <w:bCs/>
          <w:color w:val="333333"/>
          <w:sz w:val="28"/>
          <w:szCs w:val="27"/>
        </w:rPr>
        <w:t> </w:t>
      </w:r>
      <w:r w:rsidRPr="00E54197">
        <w:rPr>
          <w:b/>
          <w:bCs/>
          <w:color w:val="333333"/>
          <w:sz w:val="28"/>
          <w:szCs w:val="27"/>
        </w:rPr>
        <w:t xml:space="preserve">- </w:t>
      </w:r>
      <w:r w:rsidRPr="00E54197">
        <w:rPr>
          <w:b/>
          <w:bCs/>
          <w:color w:val="333333"/>
          <w:sz w:val="28"/>
          <w:szCs w:val="27"/>
          <w:u w:val="single"/>
        </w:rPr>
        <w:t>упражнение «Мы с тобой похожи (отличаемся) тем, что…»</w:t>
      </w:r>
    </w:p>
    <w:p w:rsidR="00465AD8" w:rsidRPr="00E54197" w:rsidRDefault="00465AD8" w:rsidP="00465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E54197">
        <w:rPr>
          <w:b/>
          <w:bCs/>
          <w:color w:val="333333"/>
          <w:sz w:val="28"/>
          <w:szCs w:val="27"/>
        </w:rPr>
        <w:t>Цель:</w:t>
      </w:r>
      <w:r w:rsidRPr="00E54197">
        <w:rPr>
          <w:rStyle w:val="apple-converted-space"/>
          <w:color w:val="333333"/>
          <w:sz w:val="28"/>
          <w:szCs w:val="27"/>
        </w:rPr>
        <w:t> </w:t>
      </w:r>
      <w:r w:rsidRPr="00E54197">
        <w:rPr>
          <w:color w:val="333333"/>
          <w:sz w:val="28"/>
          <w:szCs w:val="27"/>
        </w:rPr>
        <w:t>создать условия для возможности личностного контакта каждого родителя группы, анализа и вербального выражения своей позиции.</w:t>
      </w:r>
    </w:p>
    <w:p w:rsidR="00465AD8" w:rsidRPr="00E54197" w:rsidRDefault="00465AD8" w:rsidP="00465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E54197">
        <w:rPr>
          <w:color w:val="333333"/>
          <w:sz w:val="28"/>
          <w:szCs w:val="27"/>
        </w:rPr>
        <w:t>Родители выстраиваются в два круга – внутренний и внешний, лицом друг к другу. Количество участников в обоих кругах одинаковое. Родители, стоящие во внешнем круге, говорят своим партнерам напротив фразу, которая начинается со слов: </w:t>
      </w:r>
      <w:r w:rsidRPr="00E54197">
        <w:rPr>
          <w:i/>
          <w:iCs/>
          <w:color w:val="333333"/>
          <w:sz w:val="28"/>
          <w:szCs w:val="27"/>
        </w:rPr>
        <w:t>«Мы с тобой похожи тем, что…»</w:t>
      </w:r>
      <w:r w:rsidRPr="00E54197">
        <w:rPr>
          <w:color w:val="333333"/>
          <w:sz w:val="28"/>
          <w:szCs w:val="27"/>
        </w:rPr>
        <w:t>. Например: «… живем на планете Земля, …наши дети ходят в одну группу, …у нас у обоих двое детей…» Участники внутреннего круга отвечают: </w:t>
      </w:r>
      <w:r w:rsidRPr="00E54197">
        <w:rPr>
          <w:i/>
          <w:iCs/>
          <w:color w:val="333333"/>
          <w:sz w:val="28"/>
          <w:szCs w:val="27"/>
        </w:rPr>
        <w:t>«Мы с тобой отличаемся тем, что.»</w:t>
      </w:r>
      <w:r w:rsidRPr="00E54197">
        <w:rPr>
          <w:color w:val="333333"/>
          <w:sz w:val="28"/>
          <w:szCs w:val="27"/>
        </w:rPr>
        <w:t xml:space="preserve"> Например: «…у нас разный цвет глаз, …разная длина волос, …наших детей зовут </w:t>
      </w:r>
      <w:proofErr w:type="gramStart"/>
      <w:r w:rsidRPr="00E54197">
        <w:rPr>
          <w:color w:val="333333"/>
          <w:sz w:val="28"/>
          <w:szCs w:val="27"/>
        </w:rPr>
        <w:t>по разному</w:t>
      </w:r>
      <w:proofErr w:type="gramEnd"/>
      <w:r w:rsidRPr="00E54197">
        <w:rPr>
          <w:color w:val="333333"/>
          <w:sz w:val="28"/>
          <w:szCs w:val="27"/>
        </w:rPr>
        <w:t xml:space="preserve">». </w:t>
      </w:r>
      <w:proofErr w:type="gramStart"/>
      <w:r w:rsidRPr="00E54197">
        <w:rPr>
          <w:color w:val="333333"/>
          <w:sz w:val="28"/>
          <w:szCs w:val="27"/>
        </w:rPr>
        <w:t>Затем по команде ведущего участники внутреннего круга передвигаются (по часовой стрелке, меняя партнера.</w:t>
      </w:r>
      <w:proofErr w:type="gramEnd"/>
      <w:r w:rsidRPr="00E54197">
        <w:rPr>
          <w:color w:val="333333"/>
          <w:sz w:val="28"/>
          <w:szCs w:val="27"/>
        </w:rPr>
        <w:t xml:space="preserve"> Процедура повторяется до тех пор, пока каждый </w:t>
      </w:r>
      <w:r w:rsidRPr="00E54197">
        <w:rPr>
          <w:color w:val="333333"/>
          <w:sz w:val="28"/>
          <w:szCs w:val="27"/>
        </w:rPr>
        <w:lastRenderedPageBreak/>
        <w:t>участник внутреннего круга не повстречается с каждым участником внешнего круга.</w:t>
      </w:r>
    </w:p>
    <w:p w:rsidR="00F4006D" w:rsidRPr="00E54197" w:rsidRDefault="00F4006D" w:rsidP="00465A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7"/>
        </w:rPr>
      </w:pPr>
    </w:p>
    <w:p w:rsidR="00465AD8" w:rsidRPr="00E54197" w:rsidRDefault="00465AD8" w:rsidP="00F400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E54197">
        <w:rPr>
          <w:color w:val="333333"/>
          <w:sz w:val="28"/>
          <w:szCs w:val="27"/>
        </w:rPr>
        <w:t>Следующее</w:t>
      </w:r>
      <w:r w:rsidRPr="00E54197">
        <w:rPr>
          <w:rStyle w:val="apple-converted-space"/>
          <w:color w:val="333333"/>
          <w:sz w:val="28"/>
          <w:szCs w:val="27"/>
        </w:rPr>
        <w:t> </w:t>
      </w:r>
      <w:r w:rsidRPr="00E54197">
        <w:rPr>
          <w:b/>
          <w:bCs/>
          <w:color w:val="333333"/>
          <w:sz w:val="28"/>
          <w:szCs w:val="27"/>
          <w:u w:val="single"/>
        </w:rPr>
        <w:t>упражнение называется «Мы строили, строили…».</w:t>
      </w:r>
      <w:r w:rsidRPr="00E54197">
        <w:rPr>
          <w:rStyle w:val="apple-converted-space"/>
          <w:b/>
          <w:bCs/>
          <w:color w:val="333333"/>
          <w:sz w:val="28"/>
          <w:szCs w:val="27"/>
        </w:rPr>
        <w:t> </w:t>
      </w:r>
      <w:r w:rsidRPr="00E54197">
        <w:rPr>
          <w:color w:val="333333"/>
          <w:sz w:val="28"/>
          <w:szCs w:val="27"/>
        </w:rPr>
        <w:t>Предлагаю разделиться на три группы. Чтобы выбор был случайным, воспользуемся жеребьевкой. Каждый участник выбирает фишку, с обратной стороны которой указана цифра 1, 2 или 3. У каждой команды есть набор строительного материала: кубики, конусы, деревянные блоки и т.д. Цель упражнения: использовать весь строительный материал, быстро построить здание (замок, дом и т.д.). Главное условие – работать сообща. Желательно, чтобы постройка была похожа на здание.</w:t>
      </w:r>
      <w:r w:rsidR="00F4006D" w:rsidRPr="00E54197">
        <w:rPr>
          <w:color w:val="333333"/>
          <w:sz w:val="28"/>
          <w:szCs w:val="27"/>
        </w:rPr>
        <w:t xml:space="preserve"> </w:t>
      </w:r>
      <w:r w:rsidRPr="00E54197">
        <w:rPr>
          <w:b/>
          <w:bCs/>
          <w:i/>
          <w:iCs/>
          <w:color w:val="333333"/>
          <w:sz w:val="28"/>
          <w:szCs w:val="27"/>
        </w:rPr>
        <w:t>Анализ выполнения задания.</w:t>
      </w:r>
    </w:p>
    <w:p w:rsidR="00F4006D" w:rsidRPr="00E54197" w:rsidRDefault="00F4006D" w:rsidP="00F4006D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1"/>
        </w:rPr>
      </w:pPr>
    </w:p>
    <w:p w:rsidR="00465AD8" w:rsidRPr="00E54197" w:rsidRDefault="00465AD8" w:rsidP="00F400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  <w:u w:val="single"/>
        </w:rPr>
      </w:pPr>
      <w:r w:rsidRPr="00E54197">
        <w:rPr>
          <w:color w:val="333333"/>
          <w:sz w:val="28"/>
          <w:szCs w:val="27"/>
        </w:rPr>
        <w:t>А сейчас я предлагаю всем стать участниками</w:t>
      </w:r>
      <w:r w:rsidRPr="00E54197">
        <w:rPr>
          <w:rStyle w:val="apple-converted-space"/>
          <w:b/>
          <w:bCs/>
          <w:color w:val="333333"/>
          <w:sz w:val="28"/>
          <w:szCs w:val="27"/>
        </w:rPr>
        <w:t> </w:t>
      </w:r>
      <w:r w:rsidRPr="00E54197">
        <w:rPr>
          <w:b/>
          <w:bCs/>
          <w:color w:val="333333"/>
          <w:sz w:val="28"/>
          <w:szCs w:val="27"/>
          <w:u w:val="single"/>
        </w:rPr>
        <w:t>упражнения </w:t>
      </w:r>
      <w:r w:rsidRPr="00E54197">
        <w:rPr>
          <w:color w:val="333333"/>
          <w:sz w:val="28"/>
          <w:szCs w:val="27"/>
          <w:u w:val="single"/>
        </w:rPr>
        <w:t>«</w:t>
      </w:r>
      <w:r w:rsidRPr="00E54197">
        <w:rPr>
          <w:b/>
          <w:bCs/>
          <w:color w:val="333333"/>
          <w:sz w:val="28"/>
          <w:szCs w:val="27"/>
          <w:u w:val="single"/>
        </w:rPr>
        <w:t>Волшебный сосуд»</w:t>
      </w:r>
      <w:r w:rsidRPr="00E54197">
        <w:rPr>
          <w:color w:val="333333"/>
          <w:sz w:val="28"/>
          <w:szCs w:val="27"/>
          <w:u w:val="single"/>
        </w:rPr>
        <w:t>.</w:t>
      </w:r>
    </w:p>
    <w:p w:rsidR="00465AD8" w:rsidRPr="00E54197" w:rsidRDefault="00465AD8" w:rsidP="00465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E54197">
        <w:rPr>
          <w:b/>
          <w:bCs/>
          <w:color w:val="333333"/>
          <w:sz w:val="28"/>
          <w:szCs w:val="27"/>
        </w:rPr>
        <w:t>Цель</w:t>
      </w:r>
      <w:r w:rsidRPr="00E54197">
        <w:rPr>
          <w:color w:val="333333"/>
          <w:sz w:val="28"/>
          <w:szCs w:val="27"/>
        </w:rPr>
        <w:t>: способствовать положительному завершению </w:t>
      </w:r>
      <w:r w:rsidRPr="00E54197">
        <w:rPr>
          <w:b/>
          <w:bCs/>
          <w:color w:val="333333"/>
          <w:sz w:val="28"/>
          <w:szCs w:val="27"/>
        </w:rPr>
        <w:t>тренинга</w:t>
      </w:r>
      <w:r w:rsidRPr="00E54197">
        <w:rPr>
          <w:color w:val="333333"/>
          <w:sz w:val="28"/>
          <w:szCs w:val="27"/>
        </w:rPr>
        <w:t>, осуществлению рефлексии.</w:t>
      </w:r>
    </w:p>
    <w:p w:rsidR="00465AD8" w:rsidRPr="00E54197" w:rsidRDefault="00465AD8" w:rsidP="00465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E54197">
        <w:rPr>
          <w:color w:val="333333"/>
          <w:sz w:val="28"/>
          <w:szCs w:val="27"/>
        </w:rPr>
        <w:t xml:space="preserve">За истекший период времени можно сказать, что мы с Вами вкусили пуд соли. Перед вами на листе расположена </w:t>
      </w:r>
      <w:r w:rsidR="00E54197" w:rsidRPr="00E54197">
        <w:rPr>
          <w:color w:val="333333"/>
          <w:sz w:val="28"/>
          <w:szCs w:val="27"/>
        </w:rPr>
        <w:t>разноцветная соль</w:t>
      </w:r>
      <w:r w:rsidRPr="00E54197">
        <w:rPr>
          <w:color w:val="333333"/>
          <w:sz w:val="28"/>
          <w:szCs w:val="27"/>
        </w:rPr>
        <w:t>. Предлагаю снова вернуться к истоку нашей встречи и подумать, что нужно сделать, чтобы взаимодействие в группе стало еще эффективнее, а отношения в ней – более сплоченными</w:t>
      </w:r>
      <w:r w:rsidRPr="00E54197">
        <w:rPr>
          <w:b/>
          <w:bCs/>
          <w:color w:val="333333"/>
          <w:sz w:val="28"/>
          <w:szCs w:val="27"/>
        </w:rPr>
        <w:t>?</w:t>
      </w:r>
      <w:r w:rsidRPr="00E54197">
        <w:rPr>
          <w:rStyle w:val="apple-converted-space"/>
          <w:color w:val="333333"/>
          <w:sz w:val="28"/>
          <w:szCs w:val="27"/>
        </w:rPr>
        <w:t> </w:t>
      </w:r>
      <w:r w:rsidRPr="00E54197">
        <w:rPr>
          <w:color w:val="333333"/>
          <w:sz w:val="28"/>
          <w:szCs w:val="27"/>
        </w:rPr>
        <w:t>В течение одной минуты мы с Вами попытаемся выявить эмоции или впечатления, которыми сейчас вы бы хотели поделиться и оставить на долгую память в этом волшебном сосуде. Теперь необходимо аккуратно поместить Вашу цветную соль в сосуд, сопровождая этот процесс одним словом или фразой, которые раскрывают суть проблемы?</w:t>
      </w:r>
      <w:r w:rsidRPr="00E54197">
        <w:rPr>
          <w:rStyle w:val="apple-converted-space"/>
          <w:color w:val="333333"/>
          <w:sz w:val="28"/>
          <w:szCs w:val="27"/>
        </w:rPr>
        <w:t> </w:t>
      </w:r>
      <w:r w:rsidRPr="00E54197">
        <w:rPr>
          <w:b/>
          <w:bCs/>
          <w:i/>
          <w:iCs/>
          <w:color w:val="333333"/>
          <w:sz w:val="28"/>
          <w:szCs w:val="27"/>
        </w:rPr>
        <w:t>Родители окрашивают мелом соль, через воронку помещают поочередно ее в сосуд. Каждый родитель определяет важное качество, которое способствует, по его мнению, сплочению коллектива родителей группы.</w:t>
      </w:r>
      <w:r w:rsidRPr="00E54197">
        <w:rPr>
          <w:rStyle w:val="apple-converted-space"/>
          <w:b/>
          <w:bCs/>
          <w:i/>
          <w:iCs/>
          <w:color w:val="333333"/>
          <w:sz w:val="28"/>
          <w:szCs w:val="27"/>
        </w:rPr>
        <w:t> </w:t>
      </w:r>
      <w:r w:rsidRPr="00E54197">
        <w:rPr>
          <w:color w:val="333333"/>
          <w:sz w:val="28"/>
          <w:szCs w:val="27"/>
        </w:rPr>
        <w:t>Этот сосуд стал по-настоящему волшебным, так как он наполнен солью поисков истины, цветом надежды и оптимизма, и Вашими светлыми пожеланиями. Он станет нам напоминанием о нашей встрече.</w:t>
      </w:r>
    </w:p>
    <w:p w:rsidR="00465AD8" w:rsidRPr="00E54197" w:rsidRDefault="00465AD8" w:rsidP="00465A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E54197">
        <w:rPr>
          <w:color w:val="333333"/>
          <w:sz w:val="28"/>
          <w:szCs w:val="27"/>
        </w:rPr>
        <w:t>Хочу отметить, что без Вашего участия реализация всех направлений была бы просто невозможной.</w:t>
      </w:r>
      <w:r w:rsidR="00E54197" w:rsidRPr="00E54197">
        <w:rPr>
          <w:color w:val="333333"/>
          <w:sz w:val="28"/>
          <w:szCs w:val="27"/>
        </w:rPr>
        <w:t xml:space="preserve"> Поэтому, хочется, Вам подарить по мандаринке, «мы делили </w:t>
      </w:r>
      <w:proofErr w:type="gramStart"/>
      <w:r w:rsidR="00E54197" w:rsidRPr="00E54197">
        <w:rPr>
          <w:color w:val="333333"/>
          <w:sz w:val="28"/>
          <w:szCs w:val="27"/>
        </w:rPr>
        <w:t>мандарин-много</w:t>
      </w:r>
      <w:proofErr w:type="gramEnd"/>
      <w:r w:rsidR="00E54197" w:rsidRPr="00E54197">
        <w:rPr>
          <w:color w:val="333333"/>
          <w:sz w:val="28"/>
          <w:szCs w:val="27"/>
        </w:rPr>
        <w:t xml:space="preserve"> нас, а он один», но у нас сегодня много мандаринок и я предлагаю Вам ими угостится и разделить его со своей семьей.</w:t>
      </w:r>
    </w:p>
    <w:p w:rsidR="00B2664D" w:rsidRDefault="00465AD8" w:rsidP="00E54197">
      <w:pPr>
        <w:pStyle w:val="a3"/>
        <w:shd w:val="clear" w:color="auto" w:fill="FFFFFF"/>
        <w:spacing w:before="0" w:beforeAutospacing="0" w:after="0" w:afterAutospacing="0"/>
      </w:pPr>
      <w:r w:rsidRPr="00E54197">
        <w:rPr>
          <w:color w:val="333333"/>
          <w:sz w:val="28"/>
          <w:szCs w:val="27"/>
        </w:rPr>
        <w:t>Ну вот, все подарки подарены, упражнения пройдены, слова сказаны. Не забывайте, что мы все – единое целое, каждый из Вас – важная, необходимая и уникальная часть этого целого! Спасибо всем за участие!</w:t>
      </w:r>
    </w:p>
    <w:sectPr w:rsidR="00B2664D" w:rsidSect="00060F54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636BF"/>
    <w:multiLevelType w:val="hybridMultilevel"/>
    <w:tmpl w:val="E3B66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73788"/>
    <w:multiLevelType w:val="multilevel"/>
    <w:tmpl w:val="3E4C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D8"/>
    <w:rsid w:val="00060F54"/>
    <w:rsid w:val="00465AD8"/>
    <w:rsid w:val="005B041B"/>
    <w:rsid w:val="00B2664D"/>
    <w:rsid w:val="00B56C7B"/>
    <w:rsid w:val="00E54197"/>
    <w:rsid w:val="00F4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5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5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8</cp:revision>
  <cp:lastPrinted>2019-03-03T15:37:00Z</cp:lastPrinted>
  <dcterms:created xsi:type="dcterms:W3CDTF">2019-01-12T22:15:00Z</dcterms:created>
  <dcterms:modified xsi:type="dcterms:W3CDTF">2019-03-03T15:37:00Z</dcterms:modified>
</cp:coreProperties>
</file>